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25A5" w:rsidRDefault="00000000">
      <w:pPr>
        <w:spacing w:after="0"/>
      </w:pPr>
      <w:r>
        <w:t>GUIDE SPECIFICATION</w:t>
      </w:r>
    </w:p>
    <w:p w14:paraId="00000002" w14:textId="26F28CCB" w:rsidR="004225A5" w:rsidRDefault="00000000">
      <w:r>
        <w:t>SECTION 23 81 23: COMPUTER-ROOM AIR CONDITIONERS</w:t>
      </w:r>
    </w:p>
    <w:p w14:paraId="00000003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GENERAL</w:t>
      </w:r>
    </w:p>
    <w:p w14:paraId="00000004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SUMMARY</w:t>
      </w:r>
    </w:p>
    <w:p w14:paraId="00000005" w14:textId="33C5E9DA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Section</w:t>
      </w:r>
      <w:proofErr w:type="gramEnd"/>
      <w:r>
        <w:rPr>
          <w:color w:val="000000"/>
        </w:rPr>
        <w:t xml:space="preserve"> includes </w:t>
      </w:r>
      <w:proofErr w:type="spellStart"/>
      <w:r w:rsidR="007820DB">
        <w:rPr>
          <w:color w:val="000000"/>
        </w:rPr>
        <w:t>WallCassette</w:t>
      </w:r>
      <w:proofErr w:type="spellEnd"/>
      <w:r>
        <w:rPr>
          <w:color w:val="000000"/>
        </w:rPr>
        <w:t xml:space="preserve"> series </w:t>
      </w:r>
      <w:r w:rsidR="007820DB">
        <w:rPr>
          <w:color w:val="000000"/>
        </w:rPr>
        <w:t>wall</w:t>
      </w:r>
      <w:r>
        <w:rPr>
          <w:color w:val="000000"/>
        </w:rPr>
        <w:t xml:space="preserve"> mounted, computer-room air conditioning units with the following components and accessories:</w:t>
      </w:r>
    </w:p>
    <w:p w14:paraId="00000006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Cabinet</w:t>
      </w:r>
    </w:p>
    <w:p w14:paraId="0000000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Expansion DX System</w:t>
      </w:r>
    </w:p>
    <w:p w14:paraId="00000008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Coils</w:t>
      </w:r>
    </w:p>
    <w:p w14:paraId="0000000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 Heat</w:t>
      </w:r>
    </w:p>
    <w:p w14:paraId="0000000A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Humidifier</w:t>
      </w:r>
    </w:p>
    <w:p w14:paraId="0000000B" w14:textId="77777777" w:rsidR="004225A5" w:rsidRPr="00B41568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Fans</w:t>
      </w:r>
    </w:p>
    <w:p w14:paraId="194F4F97" w14:textId="59244FB8" w:rsidR="00B41568" w:rsidRPr="00B41568" w:rsidRDefault="00B4156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Motors</w:t>
      </w:r>
    </w:p>
    <w:p w14:paraId="3A33FA63" w14:textId="446BD8CB" w:rsidR="00B41568" w:rsidRDefault="00B4156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Electrical</w:t>
      </w:r>
    </w:p>
    <w:p w14:paraId="0000000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Controls</w:t>
      </w:r>
    </w:p>
    <w:p w14:paraId="0000000D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0E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RELATED SECTIONS</w:t>
      </w:r>
    </w:p>
    <w:p w14:paraId="0000000F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Division 01 Specification Sections</w:t>
      </w:r>
    </w:p>
    <w:p w14:paraId="00000010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23 05 00 – Common Work Results for HVAC.</w:t>
      </w:r>
    </w:p>
    <w:p w14:paraId="00000011" w14:textId="77777777" w:rsidR="004225A5" w:rsidRPr="00900804" w:rsidRDefault="00000000" w:rsidP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Section 26 05 00 – Common Work Results for Electrical.</w:t>
      </w:r>
    </w:p>
    <w:p w14:paraId="55804189" w14:textId="5E10072E" w:rsidR="00900804" w:rsidRDefault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Section 23 09 93 – Sequences of Operation for HVAC Control.</w:t>
      </w:r>
    </w:p>
    <w:p w14:paraId="00000012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SUBMITTALS</w:t>
      </w:r>
    </w:p>
    <w:p w14:paraId="00000013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Submit documentation as required under Division 01.</w:t>
      </w:r>
    </w:p>
    <w:p w14:paraId="00000014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 Data: Manufacturer’s technical data for each product to be used, including rated capacities, dimensions, furnished specialties, and accessories.</w:t>
      </w:r>
    </w:p>
    <w:p w14:paraId="00000015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Shop Drawings: Include details of equipment assemblies, including dimensions, weights, required clearances, components, and locations of field connections.</w:t>
      </w:r>
    </w:p>
    <w:p w14:paraId="0000001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Maintenance and operation information and instructions.</w:t>
      </w:r>
    </w:p>
    <w:p w14:paraId="00000018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QUALITY ASSURANCE</w:t>
      </w:r>
    </w:p>
    <w:p w14:paraId="0000001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Comply with </w:t>
      </w:r>
      <w:proofErr w:type="gramStart"/>
      <w:r>
        <w:rPr>
          <w:color w:val="000000"/>
        </w:rPr>
        <w:t>requirements</w:t>
      </w:r>
      <w:proofErr w:type="gramEnd"/>
      <w:r>
        <w:rPr>
          <w:color w:val="000000"/>
        </w:rPr>
        <w:t xml:space="preserve"> of authorities having jurisdiction and all applicable codes at the location of the project.</w:t>
      </w:r>
    </w:p>
    <w:p w14:paraId="0000001A" w14:textId="418F7431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Manufacturer Qualifications: Minimum </w:t>
      </w:r>
      <w:r w:rsidR="00EB04B3">
        <w:rPr>
          <w:color w:val="000000"/>
        </w:rPr>
        <w:t>10</w:t>
      </w:r>
      <w:r>
        <w:rPr>
          <w:color w:val="000000"/>
        </w:rPr>
        <w:t xml:space="preserve"> years’ experience manufacturing similar products.</w:t>
      </w:r>
    </w:p>
    <w:p w14:paraId="0000001B" w14:textId="69317C03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Installer Qualifications: Minimum 2 years’ experience </w:t>
      </w:r>
      <w:r w:rsidR="003335A6">
        <w:rPr>
          <w:color w:val="000000"/>
        </w:rPr>
        <w:t>installing</w:t>
      </w:r>
      <w:r>
        <w:rPr>
          <w:color w:val="000000"/>
        </w:rPr>
        <w:t xml:space="preserve"> similar products.</w:t>
      </w:r>
    </w:p>
    <w:p w14:paraId="0000001C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RECEIVING AND STORAGE</w:t>
      </w:r>
    </w:p>
    <w:p w14:paraId="0000001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Inspect </w:t>
      </w:r>
      <w:proofErr w:type="gramStart"/>
      <w:r>
        <w:rPr>
          <w:color w:val="000000"/>
        </w:rPr>
        <w:t>product</w:t>
      </w:r>
      <w:proofErr w:type="gramEnd"/>
      <w:r>
        <w:rPr>
          <w:color w:val="000000"/>
        </w:rPr>
        <w:t xml:space="preserve"> immediately upon delivery, note and report any damage or missing components.</w:t>
      </w:r>
    </w:p>
    <w:p w14:paraId="0000001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Handle the product in a manner to </w:t>
      </w:r>
      <w:proofErr w:type="gramStart"/>
      <w:r>
        <w:rPr>
          <w:color w:val="000000"/>
        </w:rPr>
        <w:t>avoid damage at all times</w:t>
      </w:r>
      <w:proofErr w:type="gramEnd"/>
      <w:r>
        <w:rPr>
          <w:color w:val="000000"/>
        </w:rPr>
        <w:t xml:space="preserve">.  </w:t>
      </w:r>
    </w:p>
    <w:p w14:paraId="0000001F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WARRANTY</w:t>
      </w:r>
    </w:p>
    <w:p w14:paraId="00000020" w14:textId="7DA3B725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Provide manufacturer’s standard limited warranty: 1 year</w:t>
      </w:r>
      <w:r w:rsidR="00E8664D">
        <w:rPr>
          <w:color w:val="000000"/>
        </w:rPr>
        <w:t xml:space="preserve"> (18 months from date of bill of </w:t>
      </w:r>
      <w:proofErr w:type="gramStart"/>
      <w:r w:rsidR="00E8664D">
        <w:rPr>
          <w:color w:val="000000"/>
        </w:rPr>
        <w:t>lading</w:t>
      </w:r>
      <w:proofErr w:type="gramEnd"/>
      <w:r w:rsidR="00E8664D">
        <w:rPr>
          <w:color w:val="000000"/>
        </w:rPr>
        <w:t>).</w:t>
      </w:r>
    </w:p>
    <w:p w14:paraId="00000021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Compressors: 5 years.</w:t>
      </w:r>
    </w:p>
    <w:p w14:paraId="00000022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PRODUCTS</w:t>
      </w:r>
    </w:p>
    <w:p w14:paraId="0000002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SYSTEM DESCRIPTION</w:t>
      </w:r>
    </w:p>
    <w:p w14:paraId="00000024" w14:textId="063AB75D" w:rsidR="004225A5" w:rsidRDefault="007820D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WallCassette</w:t>
      </w:r>
      <w:proofErr w:type="spellEnd"/>
      <w:r>
        <w:rPr>
          <w:color w:val="000000"/>
        </w:rPr>
        <w:t xml:space="preserve"> (WC)</w:t>
      </w:r>
      <w:r w:rsidR="00000000">
        <w:rPr>
          <w:color w:val="000000"/>
        </w:rPr>
        <w:t xml:space="preserve"> series </w:t>
      </w:r>
      <w:r>
        <w:rPr>
          <w:color w:val="000000"/>
        </w:rPr>
        <w:t>wall</w:t>
      </w:r>
      <w:r w:rsidR="00000000">
        <w:rPr>
          <w:color w:val="000000"/>
        </w:rPr>
        <w:t xml:space="preserve"> mounted computer-room air conditioning units. Systems are configured for </w:t>
      </w:r>
      <w:r>
        <w:rPr>
          <w:color w:val="000000"/>
        </w:rPr>
        <w:t>compact wall-mounted installation within the conditioned space</w:t>
      </w:r>
      <w:r w:rsidR="00000000">
        <w:rPr>
          <w:color w:val="000000"/>
        </w:rPr>
        <w:t xml:space="preserve">. </w:t>
      </w:r>
    </w:p>
    <w:p w14:paraId="00000025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</w:t>
      </w:r>
    </w:p>
    <w:p w14:paraId="0000002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Manufacturers:</w:t>
      </w:r>
    </w:p>
    <w:p w14:paraId="0000002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AboveAir Technologies, located at 5179 Mountville Road, Frederick, MD 21703; Tel (301) 874-1130; </w:t>
      </w:r>
      <w:hyperlink r:id="rId8">
        <w:r w:rsidR="004225A5">
          <w:rPr>
            <w:color w:val="0000FF"/>
            <w:u w:val="single"/>
          </w:rPr>
          <w:t>www.abovair.com</w:t>
        </w:r>
      </w:hyperlink>
      <w:r>
        <w:rPr>
          <w:color w:val="000000"/>
        </w:rPr>
        <w:t>; sales@aboveair.com</w:t>
      </w:r>
    </w:p>
    <w:p w14:paraId="0000002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Substitutions: Not permitted.</w:t>
      </w:r>
    </w:p>
    <w:p w14:paraId="00000029" w14:textId="7E6EE4BB" w:rsidR="004225A5" w:rsidRDefault="00135E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[AIR-COOLED</w:t>
      </w:r>
      <w:r w:rsidR="007820DB">
        <w:rPr>
          <w:b/>
          <w:color w:val="000000"/>
        </w:rPr>
        <w:t xml:space="preserve"> SPLIT</w:t>
      </w:r>
      <w:r>
        <w:rPr>
          <w:b/>
          <w:color w:val="000000"/>
        </w:rPr>
        <w:t>]</w:t>
      </w:r>
      <w:r>
        <w:rPr>
          <w:color w:val="000000"/>
        </w:rPr>
        <w:t xml:space="preserve"> </w:t>
      </w:r>
      <w:r>
        <w:rPr>
          <w:b/>
          <w:color w:val="000000"/>
        </w:rPr>
        <w:t>[WATER-COOLED</w:t>
      </w:r>
      <w:r w:rsidR="007820DB">
        <w:rPr>
          <w:b/>
          <w:color w:val="000000"/>
        </w:rPr>
        <w:t xml:space="preserve"> SPLIT</w:t>
      </w:r>
      <w:r>
        <w:rPr>
          <w:b/>
          <w:color w:val="000000"/>
        </w:rPr>
        <w:t xml:space="preserve">] </w:t>
      </w:r>
      <w:bookmarkStart w:id="0" w:name="_Hlk192666968"/>
      <w:r>
        <w:rPr>
          <w:b/>
          <w:color w:val="000000"/>
        </w:rPr>
        <w:t>[CHILLED WATER]</w:t>
      </w:r>
      <w:bookmarkEnd w:id="0"/>
      <w:r>
        <w:rPr>
          <w:color w:val="000000"/>
        </w:rPr>
        <w:t xml:space="preserve">, </w:t>
      </w:r>
      <w:r w:rsidR="007820DB">
        <w:rPr>
          <w:color w:val="000000"/>
        </w:rPr>
        <w:t>WALL</w:t>
      </w:r>
      <w:r>
        <w:rPr>
          <w:color w:val="000000"/>
        </w:rPr>
        <w:t xml:space="preserve"> MOUNTED </w:t>
      </w:r>
      <w:r w:rsidR="007820DB">
        <w:rPr>
          <w:color w:val="000000"/>
        </w:rPr>
        <w:t>WALL CASSETTE</w:t>
      </w:r>
      <w:r>
        <w:rPr>
          <w:color w:val="000000"/>
        </w:rPr>
        <w:t xml:space="preserve"> AIR CONDITIONING UNIT. </w:t>
      </w:r>
    </w:p>
    <w:p w14:paraId="0000002A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Design Capacities:</w:t>
      </w:r>
    </w:p>
    <w:p w14:paraId="0000002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Air Fan</w:t>
      </w:r>
    </w:p>
    <w:p w14:paraId="0000002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2D" w14:textId="77777777" w:rsidR="004225A5" w:rsidRPr="00EB04B3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5F6901DA" w14:textId="490F4304" w:rsidR="00EB04B3" w:rsidRDefault="00EB04B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Number of Fans: </w:t>
      </w:r>
      <w:r w:rsidR="007820DB">
        <w:rPr>
          <w:b/>
          <w:color w:val="000000"/>
        </w:rPr>
        <w:t>&lt;Insert Value&gt;</w:t>
      </w:r>
      <w:r>
        <w:rPr>
          <w:color w:val="000000"/>
        </w:rPr>
        <w:t>.</w:t>
      </w:r>
    </w:p>
    <w:p w14:paraId="0000002E" w14:textId="1B06E16A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3335A6">
        <w:rPr>
          <w:color w:val="000000"/>
        </w:rPr>
        <w:t>P</w:t>
      </w:r>
      <w:r>
        <w:rPr>
          <w:color w:val="000000"/>
        </w:rPr>
        <w:t xml:space="preserve">ower: </w:t>
      </w:r>
      <w:r>
        <w:rPr>
          <w:b/>
          <w:color w:val="000000"/>
        </w:rPr>
        <w:t>&lt;Insert Value&gt;</w:t>
      </w:r>
      <w:r w:rsidR="003335A6">
        <w:rPr>
          <w:b/>
          <w:color w:val="000000"/>
        </w:rPr>
        <w:t xml:space="preserve"> </w:t>
      </w:r>
      <w:r w:rsidR="003335A6" w:rsidRPr="003335A6">
        <w:rPr>
          <w:bCs/>
          <w:color w:val="000000"/>
        </w:rPr>
        <w:t>kW</w:t>
      </w:r>
      <w:r w:rsidRPr="003335A6">
        <w:rPr>
          <w:bCs/>
          <w:color w:val="000000"/>
        </w:rPr>
        <w:t>.</w:t>
      </w:r>
    </w:p>
    <w:p w14:paraId="0000002F" w14:textId="31C8E00A" w:rsidR="004225A5" w:rsidRDefault="002E7FB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 xml:space="preserve">Delete </w:t>
      </w:r>
      <w:r w:rsidR="00EB04B3" w:rsidRPr="00DF1C73">
        <w:rPr>
          <w:color w:val="FF0000"/>
        </w:rPr>
        <w:t>if not required&gt;</w:t>
      </w:r>
    </w:p>
    <w:p w14:paraId="0000003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1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3" w14:textId="77777777" w:rsidR="004225A5" w:rsidRPr="005D089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6C97B8BF" w14:textId="77777777" w:rsidR="005D089E" w:rsidRDefault="005D089E" w:rsidP="005D089E">
      <w:pPr>
        <w:pStyle w:val="PR2"/>
      </w:pPr>
      <w:r>
        <w:t>Hot Gas Reheat Coil:</w:t>
      </w:r>
      <w:r>
        <w:rPr>
          <w:color w:val="000000"/>
        </w:rPr>
        <w:t xml:space="preserve"> </w:t>
      </w:r>
      <w:bookmarkStart w:id="1" w:name="_Hlk193280348"/>
      <w:r w:rsidRPr="00DF1C73">
        <w:rPr>
          <w:color w:val="FF0000"/>
        </w:rPr>
        <w:t>&lt;</w:t>
      </w:r>
      <w:r>
        <w:rPr>
          <w:color w:val="FF0000"/>
        </w:rPr>
        <w:t>Optional, d</w:t>
      </w:r>
      <w:r w:rsidRPr="00DF1C73">
        <w:rPr>
          <w:color w:val="FF0000"/>
        </w:rPr>
        <w:t>elete if not required&gt;</w:t>
      </w:r>
      <w:bookmarkEnd w:id="1"/>
    </w:p>
    <w:p w14:paraId="139778A4" w14:textId="77777777" w:rsidR="005D089E" w:rsidRDefault="005D089E" w:rsidP="005D089E">
      <w:pPr>
        <w:pStyle w:val="PR3"/>
        <w:spacing w:after="0"/>
      </w:pPr>
      <w:r>
        <w:t>Construction: Aluminum-plate fin and seamless copper tube in galvanized steel casing.</w:t>
      </w:r>
    </w:p>
    <w:p w14:paraId="34FBEBCB" w14:textId="77777777" w:rsidR="005D089E" w:rsidRDefault="005D089E" w:rsidP="005D089E">
      <w:pPr>
        <w:pStyle w:val="PR3"/>
        <w:spacing w:after="0"/>
      </w:pPr>
      <w:r>
        <w:t>Rows: 1.</w:t>
      </w:r>
    </w:p>
    <w:p w14:paraId="3F9197C6" w14:textId="77777777" w:rsidR="005D089E" w:rsidRDefault="005D089E" w:rsidP="005D089E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4F785647" w14:textId="77777777" w:rsidR="005D089E" w:rsidRPr="00315562" w:rsidRDefault="005D089E" w:rsidP="005D089E">
      <w:pPr>
        <w:pStyle w:val="PR3"/>
        <w:spacing w:after="0"/>
      </w:pPr>
      <w:r>
        <w:t xml:space="preserve">Coating: </w:t>
      </w:r>
      <w:r w:rsidRPr="00DB0742">
        <w:rPr>
          <w:b/>
          <w:bCs/>
        </w:rPr>
        <w:t>[None] [</w:t>
      </w:r>
      <w:proofErr w:type="spellStart"/>
      <w:r w:rsidRPr="00DB0742">
        <w:rPr>
          <w:b/>
          <w:bCs/>
        </w:rPr>
        <w:t>Heresite</w:t>
      </w:r>
      <w:proofErr w:type="spellEnd"/>
      <w:r w:rsidRPr="00DB0742">
        <w:rPr>
          <w:b/>
          <w:bCs/>
        </w:rPr>
        <w:t>]</w:t>
      </w:r>
      <w:r>
        <w:t xml:space="preserve">. </w:t>
      </w:r>
    </w:p>
    <w:p w14:paraId="5692C958" w14:textId="77777777" w:rsidR="005D089E" w:rsidRDefault="005D089E" w:rsidP="005D089E">
      <w:pPr>
        <w:pStyle w:val="PR3"/>
      </w:pPr>
      <w:r>
        <w:t xml:space="preserve">Valve type: Factory-installed, </w:t>
      </w:r>
      <w:r w:rsidRPr="00DB0742">
        <w:rPr>
          <w:b/>
          <w:bCs/>
        </w:rPr>
        <w:t>[</w:t>
      </w:r>
      <w:r>
        <w:rPr>
          <w:b/>
          <w:bCs/>
        </w:rPr>
        <w:t>s</w:t>
      </w:r>
      <w:r w:rsidRPr="00DB0742">
        <w:rPr>
          <w:b/>
          <w:bCs/>
        </w:rPr>
        <w:t>nap acting 3-way hot gas reclaim valve] [</w:t>
      </w:r>
      <w:r>
        <w:rPr>
          <w:b/>
          <w:bCs/>
        </w:rPr>
        <w:t>m</w:t>
      </w:r>
      <w:r w:rsidRPr="00DB0742">
        <w:rPr>
          <w:b/>
          <w:bCs/>
        </w:rPr>
        <w:t>odulating 3-way hot gas reclaim valve].</w:t>
      </w:r>
    </w:p>
    <w:p w14:paraId="00000034" w14:textId="6A000B9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Chilled Water Coil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</w:t>
      </w:r>
      <w:r w:rsidR="00EB04B3" w:rsidRPr="00DF1C73">
        <w:rPr>
          <w:color w:val="FF0000"/>
        </w:rPr>
        <w:t>elete if not required&gt;</w:t>
      </w:r>
    </w:p>
    <w:p w14:paraId="0000003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Total Cooling 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Btu/h.</w:t>
      </w:r>
    </w:p>
    <w:p w14:paraId="00000036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Sensible Cooling Capacity: 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Btu/h.</w:t>
      </w:r>
    </w:p>
    <w:p w14:paraId="00000037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" w:name="_Hlk192670403"/>
      <w:r>
        <w:rPr>
          <w:color w:val="000000"/>
        </w:rPr>
        <w:t xml:space="preserve">Entering Air Dry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bookmarkEnd w:id="2"/>
    <w:p w14:paraId="0000003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Air Wet Bulb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39" w14:textId="08B5D5C2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" w:name="_Hlk192670352"/>
      <w:bookmarkStart w:id="4" w:name="_Hlk192670328"/>
      <w:r>
        <w:rPr>
          <w:color w:val="000000"/>
        </w:rPr>
        <w:t>Entering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bookmarkEnd w:id="3"/>
    <w:p w14:paraId="0000003A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Leaving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</w:t>
      </w:r>
      <w:bookmarkEnd w:id="4"/>
      <w:r>
        <w:rPr>
          <w:color w:val="000000"/>
        </w:rPr>
        <w:t>.</w:t>
      </w:r>
    </w:p>
    <w:p w14:paraId="0000003B" w14:textId="77777777" w:rsidR="004225A5" w:rsidRPr="00237E59" w:rsidRDefault="00000000" w:rsidP="00237E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785AE819" w14:textId="7A557EF7" w:rsidR="00237E59" w:rsidRPr="008443AE" w:rsidRDefault="00237E59" w:rsidP="00237E59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Pressure Drop: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ft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3B16E0AC" w14:textId="69FD016F" w:rsidR="008443AE" w:rsidRPr="00237E59" w:rsidRDefault="008443AE" w:rsidP="008443AE">
      <w:pPr>
        <w:pStyle w:val="PR3"/>
        <w:spacing w:after="0"/>
      </w:pPr>
      <w:bookmarkStart w:id="5" w:name="_Hlk193374648"/>
      <w:r w:rsidRPr="008443AE">
        <w:rPr>
          <w:b/>
          <w:bCs/>
        </w:rPr>
        <w:t>[Ethylene] [Propylene]</w:t>
      </w:r>
      <w:r>
        <w:t xml:space="preserve"> Glycol: </w:t>
      </w:r>
      <w:r w:rsidRPr="008443AE">
        <w:rPr>
          <w:b/>
          <w:bCs/>
        </w:rPr>
        <w:t>&lt;Insert Value&gt;</w:t>
      </w:r>
      <w:r>
        <w:t>% by volume.</w:t>
      </w:r>
    </w:p>
    <w:p w14:paraId="558FA6AE" w14:textId="77777777" w:rsidR="00237E59" w:rsidRDefault="00237E59" w:rsidP="008443AE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bookmarkEnd w:id="5"/>
      <w:proofErr w:type="spellEnd"/>
      <w:r>
        <w:rPr>
          <w:color w:val="000000"/>
        </w:rPr>
        <w:t>.</w:t>
      </w:r>
    </w:p>
    <w:p w14:paraId="375867B7" w14:textId="77777777" w:rsidR="00237E59" w:rsidRDefault="00237E59" w:rsidP="00237E59">
      <w:pPr>
        <w:pBdr>
          <w:top w:val="nil"/>
          <w:left w:val="nil"/>
          <w:bottom w:val="nil"/>
          <w:right w:val="nil"/>
          <w:between w:val="nil"/>
        </w:pBdr>
      </w:pPr>
    </w:p>
    <w:p w14:paraId="0000003C" w14:textId="474FFFD5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3D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kW.</w:t>
      </w:r>
    </w:p>
    <w:p w14:paraId="00000042" w14:textId="25460B89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Fan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3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Airflow: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CFM.</w:t>
      </w:r>
    </w:p>
    <w:p w14:paraId="00000044" w14:textId="77777777" w:rsidR="004225A5" w:rsidRPr="002E7FB2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Static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inches </w:t>
      </w:r>
      <w:proofErr w:type="spellStart"/>
      <w:r>
        <w:rPr>
          <w:color w:val="000000"/>
        </w:rPr>
        <w:t>w.g</w:t>
      </w:r>
      <w:proofErr w:type="spellEnd"/>
      <w:r>
        <w:rPr>
          <w:color w:val="000000"/>
        </w:rPr>
        <w:t>.</w:t>
      </w:r>
    </w:p>
    <w:p w14:paraId="64B4B6F5" w14:textId="051E8946" w:rsidR="002E7FB2" w:rsidRDefault="002E7FB2" w:rsidP="002E7FB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6" w:name="_Hlk192669798"/>
      <w:r>
        <w:rPr>
          <w:color w:val="000000"/>
        </w:rPr>
        <w:t xml:space="preserve">Number of Fans: </w:t>
      </w:r>
      <w:r>
        <w:rPr>
          <w:b/>
          <w:color w:val="000000"/>
        </w:rPr>
        <w:t>&lt;Insert Value&gt;</w:t>
      </w:r>
      <w:r>
        <w:rPr>
          <w:color w:val="000000"/>
        </w:rPr>
        <w:t>.</w:t>
      </w:r>
    </w:p>
    <w:bookmarkEnd w:id="6"/>
    <w:p w14:paraId="00000045" w14:textId="5232099B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Motor </w:t>
      </w:r>
      <w:r w:rsidR="002E7FB2">
        <w:rPr>
          <w:color w:val="000000"/>
        </w:rPr>
        <w:t>Power</w:t>
      </w:r>
      <w:r>
        <w:rPr>
          <w:color w:val="000000"/>
        </w:rPr>
        <w:t xml:space="preserve">: </w:t>
      </w:r>
      <w:bookmarkStart w:id="7" w:name="_Hlk192667182"/>
      <w:r>
        <w:rPr>
          <w:b/>
          <w:color w:val="000000"/>
        </w:rPr>
        <w:t>&lt;Insert Value&gt;</w:t>
      </w:r>
      <w:r w:rsidR="002E7FB2">
        <w:rPr>
          <w:b/>
          <w:color w:val="000000"/>
        </w:rPr>
        <w:t xml:space="preserve"> [HP] [kW]</w:t>
      </w:r>
      <w:r>
        <w:rPr>
          <w:color w:val="000000"/>
        </w:rPr>
        <w:t>.</w:t>
      </w:r>
      <w:bookmarkEnd w:id="7"/>
    </w:p>
    <w:p w14:paraId="00000046" w14:textId="0358E86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(Air-Cooled)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7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Ambient Air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4C" w14:textId="77777777" w:rsidR="004225A5" w:rsidRDefault="004225A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4D" w14:textId="5D691A2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(Water-Cooled)</w:t>
      </w:r>
      <w:r w:rsidR="00EB04B3">
        <w:rPr>
          <w:color w:val="000000"/>
        </w:rPr>
        <w:t xml:space="preserve"> </w:t>
      </w:r>
      <w:r w:rsidR="00EB04B3" w:rsidRPr="008859C9">
        <w:rPr>
          <w:color w:val="FF0000"/>
        </w:rPr>
        <w:t>&lt;Delete if not required&gt;</w:t>
      </w:r>
    </w:p>
    <w:p w14:paraId="0000004E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Entering Water Temperature: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deg F.</w:t>
      </w:r>
    </w:p>
    <w:p w14:paraId="0000004F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Leaving Water Temperature:</w:t>
      </w:r>
      <w:r>
        <w:rPr>
          <w:b/>
          <w:color w:val="000000"/>
        </w:rPr>
        <w:t xml:space="preserve"> &lt;Insert Value&gt;</w:t>
      </w:r>
      <w:r>
        <w:rPr>
          <w:color w:val="000000"/>
        </w:rPr>
        <w:t xml:space="preserve"> deg F.</w:t>
      </w:r>
    </w:p>
    <w:p w14:paraId="0000005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[Ethylene]</w:t>
      </w:r>
      <w:r>
        <w:rPr>
          <w:color w:val="000000"/>
        </w:rPr>
        <w:t xml:space="preserve"> </w:t>
      </w:r>
      <w:r>
        <w:rPr>
          <w:b/>
          <w:color w:val="000000"/>
        </w:rPr>
        <w:t>[Propylene]</w:t>
      </w:r>
      <w:r>
        <w:rPr>
          <w:color w:val="000000"/>
        </w:rPr>
        <w:t xml:space="preserve"> Glycol: </w:t>
      </w:r>
      <w:r>
        <w:rPr>
          <w:b/>
          <w:color w:val="000000"/>
        </w:rPr>
        <w:t>&lt;Insert Value&gt;</w:t>
      </w:r>
      <w:r>
        <w:rPr>
          <w:color w:val="000000"/>
        </w:rPr>
        <w:t>% by volume.</w:t>
      </w:r>
    </w:p>
    <w:p w14:paraId="00000051" w14:textId="77777777" w:rsidR="004225A5" w:rsidRPr="008443AE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Water Flow: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GPM.</w:t>
      </w:r>
    </w:p>
    <w:p w14:paraId="5F79A672" w14:textId="189BF560" w:rsidR="008443AE" w:rsidRDefault="008443AE" w:rsidP="008443AE">
      <w:pPr>
        <w:pStyle w:val="PR3"/>
        <w:spacing w:after="0"/>
      </w:pPr>
      <w:r>
        <w:t xml:space="preserve">Water Pressure Drop: </w:t>
      </w:r>
      <w:r>
        <w:rPr>
          <w:b/>
        </w:rPr>
        <w:t>&lt;Insert Value&gt;</w:t>
      </w:r>
      <w:r>
        <w:t xml:space="preserve"> ft </w:t>
      </w:r>
      <w:proofErr w:type="spellStart"/>
      <w:r>
        <w:t>w.g</w:t>
      </w:r>
      <w:proofErr w:type="spellEnd"/>
      <w:r>
        <w:t>.</w:t>
      </w:r>
    </w:p>
    <w:p w14:paraId="0000005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Design Pressure: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p w14:paraId="00000053" w14:textId="77777777" w:rsidR="004225A5" w:rsidRDefault="004225A5">
      <w:pPr>
        <w:pBdr>
          <w:top w:val="nil"/>
          <w:left w:val="nil"/>
          <w:bottom w:val="nil"/>
          <w:right w:val="nil"/>
          <w:between w:val="nil"/>
        </w:pBdr>
        <w:spacing w:after="0"/>
        <w:ind w:left="2016" w:hanging="576"/>
        <w:rPr>
          <w:color w:val="000000"/>
        </w:rPr>
      </w:pPr>
    </w:p>
    <w:p w14:paraId="00000054" w14:textId="60A8E3C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5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Capacity: </w:t>
      </w:r>
      <w:r>
        <w:rPr>
          <w:b/>
          <w:color w:val="000000"/>
        </w:rPr>
        <w:t>&lt;Insert Value&gt;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>/hr.</w:t>
      </w:r>
    </w:p>
    <w:p w14:paraId="0000005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Performance requirements:</w:t>
      </w:r>
    </w:p>
    <w:p w14:paraId="00000057" w14:textId="3A2741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UL compliance: </w:t>
      </w:r>
      <w:bookmarkStart w:id="8" w:name="_Hlk192667234"/>
      <w:r w:rsidR="00232F52" w:rsidRPr="00232F52">
        <w:rPr>
          <w:b/>
          <w:bCs/>
          <w:color w:val="000000"/>
        </w:rPr>
        <w:t>[</w:t>
      </w:r>
      <w:r w:rsidRPr="00232F52">
        <w:rPr>
          <w:b/>
          <w:bCs/>
          <w:color w:val="000000"/>
        </w:rPr>
        <w:t>UL Standard 1995, ETL listed</w:t>
      </w:r>
      <w:r w:rsidR="00232F52" w:rsidRPr="00232F52">
        <w:rPr>
          <w:b/>
          <w:bCs/>
          <w:color w:val="000000"/>
        </w:rPr>
        <w:t>]</w:t>
      </w:r>
      <w:r w:rsidR="00232F52">
        <w:rPr>
          <w:color w:val="000000"/>
        </w:rPr>
        <w:t xml:space="preserve"> </w:t>
      </w:r>
      <w:r w:rsidR="00232F52" w:rsidRPr="00232F52">
        <w:rPr>
          <w:b/>
          <w:bCs/>
          <w:color w:val="000000"/>
        </w:rPr>
        <w:t xml:space="preserve">[UL Standard </w:t>
      </w:r>
      <w:r w:rsidR="00232F52">
        <w:rPr>
          <w:b/>
          <w:bCs/>
          <w:color w:val="000000"/>
        </w:rPr>
        <w:t>60335-2-40</w:t>
      </w:r>
      <w:r w:rsidR="00232F52" w:rsidRPr="00232F52">
        <w:rPr>
          <w:b/>
          <w:bCs/>
          <w:color w:val="000000"/>
        </w:rPr>
        <w:t>, ETL listed]</w:t>
      </w:r>
      <w:r>
        <w:rPr>
          <w:color w:val="000000"/>
        </w:rPr>
        <w:t>.</w:t>
      </w:r>
      <w:bookmarkEnd w:id="8"/>
    </w:p>
    <w:p w14:paraId="00000058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NFPA compliance: Compliance with NFPA 90A or 90B.</w:t>
      </w:r>
    </w:p>
    <w:p w14:paraId="0000005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Cabinet</w:t>
      </w:r>
    </w:p>
    <w:p w14:paraId="0000005A" w14:textId="39B1258A" w:rsidR="004225A5" w:rsidRDefault="008443A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Air handling compartment:</w:t>
      </w:r>
    </w:p>
    <w:p w14:paraId="0000005B" w14:textId="091E496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9" w:name="_Hlk192667269"/>
      <w:r>
        <w:rPr>
          <w:color w:val="000000"/>
        </w:rPr>
        <w:t xml:space="preserve">Construction: </w:t>
      </w:r>
      <w:proofErr w:type="gramStart"/>
      <w:r>
        <w:rPr>
          <w:color w:val="000000"/>
        </w:rPr>
        <w:t>Single-wall</w:t>
      </w:r>
      <w:proofErr w:type="gramEnd"/>
      <w:r>
        <w:rPr>
          <w:color w:val="000000"/>
        </w:rPr>
        <w:t xml:space="preserve"> insulated panels</w:t>
      </w:r>
      <w:r w:rsidR="00E8664D">
        <w:rPr>
          <w:color w:val="000000"/>
        </w:rPr>
        <w:t xml:space="preserve"> </w:t>
      </w:r>
      <w:r w:rsidR="008443AE">
        <w:rPr>
          <w:color w:val="000000"/>
        </w:rPr>
        <w:t xml:space="preserve">with </w:t>
      </w:r>
      <w:r w:rsidR="00E8664D">
        <w:rPr>
          <w:color w:val="000000"/>
        </w:rPr>
        <w:t xml:space="preserve">formed frame. </w:t>
      </w:r>
      <w:proofErr w:type="gramStart"/>
      <w:r w:rsidR="00E77C08">
        <w:t>Unit</w:t>
      </w:r>
      <w:proofErr w:type="gramEnd"/>
      <w:r w:rsidR="00E77C08">
        <w:t xml:space="preserve"> shall be accessible from the front with hinged cover</w:t>
      </w:r>
      <w:r w:rsidR="00EB04B3">
        <w:t xml:space="preserve">. All sheet metal shall be minimum 20 </w:t>
      </w:r>
      <w:proofErr w:type="gramStart"/>
      <w:r w:rsidR="00EB04B3">
        <w:t>gauge</w:t>
      </w:r>
      <w:proofErr w:type="gramEnd"/>
      <w:r w:rsidR="00EB04B3" w:rsidRPr="00E77C08">
        <w:t xml:space="preserve"> </w:t>
      </w:r>
      <w:r w:rsidR="008443AE" w:rsidRPr="00E77C08">
        <w:rPr>
          <w:color w:val="000000"/>
        </w:rPr>
        <w:t>with powder-coat paint finish</w:t>
      </w:r>
      <w:r w:rsidR="00E8664D" w:rsidRPr="00E77C08">
        <w:rPr>
          <w:color w:val="000000"/>
        </w:rPr>
        <w:t xml:space="preserve">. </w:t>
      </w:r>
    </w:p>
    <w:bookmarkEnd w:id="9"/>
    <w:p w14:paraId="0000005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 and Adhesive.</w:t>
      </w:r>
    </w:p>
    <w:p w14:paraId="0000005D" w14:textId="28D9D56A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Material: </w:t>
      </w:r>
      <w:r w:rsidR="00EB04B3">
        <w:rPr>
          <w:color w:val="000000"/>
        </w:rPr>
        <w:t>Fiberglass mat (unit panels) and high density closed cell foam (fan bulkhead, piping, and drain pan).</w:t>
      </w:r>
    </w:p>
    <w:p w14:paraId="0000005E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Thickness: 1 inch.</w:t>
      </w:r>
    </w:p>
    <w:p w14:paraId="0000005F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ASTM C 916, Type I </w:t>
      </w:r>
      <w:proofErr w:type="gramStart"/>
      <w:r>
        <w:rPr>
          <w:color w:val="000000"/>
        </w:rPr>
        <w:t>compliant</w:t>
      </w:r>
      <w:proofErr w:type="gramEnd"/>
      <w:r>
        <w:rPr>
          <w:color w:val="000000"/>
        </w:rPr>
        <w:t xml:space="preserve">. </w:t>
      </w:r>
    </w:p>
    <w:p w14:paraId="0000006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Drain pan: Stainless steel, insulated.</w:t>
      </w:r>
    </w:p>
    <w:p w14:paraId="00000061" w14:textId="40658775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Air pattern:</w:t>
      </w:r>
      <w:r w:rsidR="007820DB">
        <w:rPr>
          <w:color w:val="000000"/>
        </w:rPr>
        <w:t xml:space="preserve"> </w:t>
      </w:r>
      <w:r w:rsidR="00E77C08">
        <w:rPr>
          <w:color w:val="000000"/>
        </w:rPr>
        <w:t>Downflow, top free return and front free discharge</w:t>
      </w:r>
      <w:r>
        <w:rPr>
          <w:color w:val="000000"/>
        </w:rPr>
        <w:t>.</w:t>
      </w:r>
    </w:p>
    <w:p w14:paraId="00000062" w14:textId="1F4AAC7A" w:rsidR="004225A5" w:rsidRPr="00E77C08" w:rsidRDefault="00000000" w:rsidP="00E77C0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Filter</w:t>
      </w:r>
      <w:r w:rsidRPr="007820DB">
        <w:rPr>
          <w:color w:val="000000"/>
        </w:rPr>
        <w:t xml:space="preserve">: 1” </w:t>
      </w:r>
      <w:r w:rsidR="002E7FB2" w:rsidRPr="007820DB">
        <w:rPr>
          <w:color w:val="000000"/>
        </w:rPr>
        <w:t>Merv-8</w:t>
      </w:r>
      <w:r w:rsidRPr="007820DB">
        <w:rPr>
          <w:color w:val="000000"/>
        </w:rPr>
        <w:t xml:space="preserve"> for integral grille.</w:t>
      </w:r>
    </w:p>
    <w:p w14:paraId="3A302806" w14:textId="24224CC3" w:rsidR="00E77C08" w:rsidRDefault="00E77C0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Integral wall-mounting brackets.</w:t>
      </w:r>
    </w:p>
    <w:p w14:paraId="00000063" w14:textId="1C0958EA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0" w:name="_Hlk192667464"/>
      <w:r>
        <w:rPr>
          <w:color w:val="000000"/>
        </w:rPr>
        <w:t>Condensing compartment (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Split Air-Cooled Ducted</w:t>
      </w:r>
      <w:r w:rsidR="00900804" w:rsidRPr="00900804">
        <w:rPr>
          <w:b/>
          <w:bCs/>
          <w:color w:val="000000"/>
        </w:rPr>
        <w:t>] [Split Air-Cooled]</w:t>
      </w:r>
      <w:r w:rsidR="00420FFD">
        <w:rPr>
          <w:b/>
          <w:bCs/>
          <w:color w:val="000000"/>
        </w:rPr>
        <w:t xml:space="preserve"> </w:t>
      </w:r>
      <w:r w:rsidR="00900804" w:rsidRPr="00900804">
        <w:rPr>
          <w:b/>
          <w:bCs/>
          <w:color w:val="000000"/>
        </w:rPr>
        <w:t>[</w:t>
      </w:r>
      <w:r w:rsidRPr="00900804">
        <w:rPr>
          <w:b/>
          <w:bCs/>
          <w:color w:val="000000"/>
        </w:rPr>
        <w:t>Split Water-Cooled</w:t>
      </w:r>
      <w:r w:rsidR="00900804" w:rsidRPr="00900804">
        <w:rPr>
          <w:b/>
          <w:bCs/>
          <w:color w:val="000000"/>
        </w:rPr>
        <w:t>]</w:t>
      </w:r>
      <w:r>
        <w:rPr>
          <w:color w:val="000000"/>
        </w:rPr>
        <w:t>):</w:t>
      </w:r>
      <w:r w:rsidR="00E77C08">
        <w:rPr>
          <w:color w:val="000000"/>
        </w:rPr>
        <w:t xml:space="preserve"> </w:t>
      </w:r>
      <w:r w:rsidR="00E77C08" w:rsidRPr="008859C9">
        <w:rPr>
          <w:color w:val="FF0000"/>
        </w:rPr>
        <w:t>&lt;Delete if not required&gt;</w:t>
      </w:r>
    </w:p>
    <w:p w14:paraId="00000064" w14:textId="7D00C436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Single-wall, galvanized steel [</w:t>
      </w:r>
      <w:r>
        <w:rPr>
          <w:b/>
          <w:color w:val="000000"/>
        </w:rPr>
        <w:t>with powder-coat paint finish</w:t>
      </w:r>
      <w:r>
        <w:rPr>
          <w:color w:val="000000"/>
        </w:rPr>
        <w:t>].</w:t>
      </w:r>
      <w:r w:rsidR="00E8664D">
        <w:rPr>
          <w:color w:val="000000"/>
        </w:rPr>
        <w:t xml:space="preserve"> All sheet metal minimum 20 gauge.</w:t>
      </w:r>
    </w:p>
    <w:p w14:paraId="00000065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Insulation.</w:t>
      </w:r>
    </w:p>
    <w:p w14:paraId="00000066" w14:textId="08191312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[High density closed cell foam]</w:t>
      </w:r>
      <w:r>
        <w:rPr>
          <w:color w:val="000000"/>
        </w:rPr>
        <w:t>.</w:t>
      </w:r>
    </w:p>
    <w:p w14:paraId="00000067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Thickness: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[1 inch]</w:t>
      </w:r>
      <w:r>
        <w:rPr>
          <w:color w:val="000000"/>
        </w:rPr>
        <w:t>.</w:t>
      </w:r>
    </w:p>
    <w:p w14:paraId="00000068" w14:textId="77777777" w:rsidR="004225A5" w:rsidRDefault="00000000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Adhesive: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[ASTM C 916, Type I compliant]</w:t>
      </w:r>
      <w:r>
        <w:rPr>
          <w:color w:val="000000"/>
        </w:rPr>
        <w:t xml:space="preserve">. </w:t>
      </w:r>
    </w:p>
    <w:p w14:paraId="00000069" w14:textId="04608498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Air pattern:</w:t>
      </w:r>
      <w:r>
        <w:rPr>
          <w:b/>
          <w:color w:val="000000"/>
        </w:rPr>
        <w:t xml:space="preserve"> [None]</w:t>
      </w:r>
      <w:r>
        <w:rPr>
          <w:color w:val="000000"/>
        </w:rPr>
        <w:t xml:space="preserve"> </w:t>
      </w:r>
      <w:r w:rsidR="00900804">
        <w:rPr>
          <w:b/>
          <w:color w:val="000000"/>
        </w:rPr>
        <w:t>[Vertical, Free Discharge]</w:t>
      </w:r>
      <w:r w:rsidR="00900804">
        <w:rPr>
          <w:color w:val="000000"/>
        </w:rPr>
        <w:t xml:space="preserve"> </w:t>
      </w:r>
      <w:r w:rsidR="005565E1">
        <w:rPr>
          <w:b/>
          <w:color w:val="000000"/>
        </w:rPr>
        <w:t>[Ducted, Same Face]</w:t>
      </w:r>
      <w:r w:rsidR="005565E1" w:rsidRPr="005565E1">
        <w:rPr>
          <w:b/>
          <w:color w:val="000000"/>
        </w:rPr>
        <w:t xml:space="preserve"> </w:t>
      </w:r>
      <w:r w:rsidR="005565E1">
        <w:rPr>
          <w:b/>
          <w:color w:val="000000"/>
        </w:rPr>
        <w:t>[Ducted, Mirror-Image] [Ducted, Straight-thru (ZST)]</w:t>
      </w:r>
      <w:r w:rsidR="005565E1" w:rsidRPr="005565E1">
        <w:rPr>
          <w:b/>
          <w:color w:val="000000"/>
        </w:rPr>
        <w:t xml:space="preserve"> </w:t>
      </w:r>
      <w:r w:rsidR="005565E1">
        <w:rPr>
          <w:b/>
          <w:color w:val="000000"/>
        </w:rPr>
        <w:t>[Ducted, 90</w:t>
      </w:r>
      <w:r w:rsidR="005565E1">
        <w:rPr>
          <w:rFonts w:ascii="Arial" w:eastAsia="Arial" w:hAnsi="Arial" w:cs="Arial"/>
          <w:b/>
          <w:color w:val="000000"/>
        </w:rPr>
        <w:t>°</w:t>
      </w:r>
      <w:r w:rsidR="005565E1">
        <w:rPr>
          <w:b/>
          <w:color w:val="000000"/>
        </w:rPr>
        <w:t>right-angle In-Front/Out-</w:t>
      </w:r>
      <w:r w:rsidR="00315562">
        <w:rPr>
          <w:b/>
          <w:color w:val="000000"/>
        </w:rPr>
        <w:t>Right</w:t>
      </w:r>
      <w:r w:rsidR="005565E1">
        <w:rPr>
          <w:b/>
          <w:color w:val="000000"/>
        </w:rPr>
        <w:t>] [Ducted, 90</w:t>
      </w:r>
      <w:r w:rsidR="005565E1">
        <w:rPr>
          <w:rFonts w:ascii="Arial" w:eastAsia="Arial" w:hAnsi="Arial" w:cs="Arial"/>
          <w:b/>
          <w:color w:val="000000"/>
        </w:rPr>
        <w:t>°</w:t>
      </w:r>
      <w:r w:rsidR="005565E1">
        <w:rPr>
          <w:b/>
          <w:color w:val="000000"/>
        </w:rPr>
        <w:t>right-angle, In-Rear/Out-Right]</w:t>
      </w:r>
      <w:r>
        <w:rPr>
          <w:color w:val="000000"/>
        </w:rPr>
        <w:t>.</w:t>
      </w:r>
    </w:p>
    <w:bookmarkEnd w:id="10"/>
    <w:p w14:paraId="0000006A" w14:textId="7F10CD0B" w:rsidR="004225A5" w:rsidRPr="00E77C08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Direct expansion cooling [</w:t>
      </w:r>
      <w:r>
        <w:rPr>
          <w:b/>
          <w:color w:val="000000"/>
        </w:rPr>
        <w:t>and dehumidifying</w:t>
      </w:r>
      <w:r>
        <w:rPr>
          <w:color w:val="000000"/>
        </w:rPr>
        <w:t>] system.</w:t>
      </w:r>
      <w:r w:rsidR="00E77C08">
        <w:rPr>
          <w:color w:val="000000"/>
        </w:rPr>
        <w:t xml:space="preserve"> </w:t>
      </w:r>
      <w:r w:rsidR="00E77C08" w:rsidRPr="008859C9">
        <w:rPr>
          <w:color w:val="FF0000"/>
        </w:rPr>
        <w:t>&lt;Delete if not required&gt;</w:t>
      </w:r>
    </w:p>
    <w:p w14:paraId="476F6CA7" w14:textId="77777777" w:rsidR="00E77C08" w:rsidRDefault="00E77C08" w:rsidP="00E77C08">
      <w:pPr>
        <w:pStyle w:val="PR2"/>
      </w:pPr>
      <w:r>
        <w:t xml:space="preserve">Compressor: Single circuit </w:t>
      </w:r>
      <w:r w:rsidRPr="005565E1">
        <w:rPr>
          <w:b/>
          <w:bCs/>
        </w:rPr>
        <w:t>[fixed-speed] [two-speed]</w:t>
      </w:r>
      <w:r>
        <w:t xml:space="preserve"> scroll.</w:t>
      </w:r>
    </w:p>
    <w:p w14:paraId="18A82341" w14:textId="77777777" w:rsidR="00E77C08" w:rsidRDefault="00E77C08" w:rsidP="00E77C08">
      <w:pPr>
        <w:pStyle w:val="PR3"/>
        <w:spacing w:after="0"/>
      </w:pPr>
      <w:r>
        <w:t xml:space="preserve">Refrigerant: </w:t>
      </w:r>
      <w:bookmarkStart w:id="11" w:name="_Hlk192667556"/>
      <w:r w:rsidRPr="00B1228B">
        <w:rPr>
          <w:b/>
          <w:bCs/>
        </w:rPr>
        <w:t>[R-410A] [R-454B]</w:t>
      </w:r>
      <w:bookmarkEnd w:id="11"/>
    </w:p>
    <w:p w14:paraId="055D2D43" w14:textId="77777777" w:rsidR="00E77C08" w:rsidRPr="00237E59" w:rsidRDefault="00E77C08" w:rsidP="00E77C08">
      <w:pPr>
        <w:pStyle w:val="PR3"/>
        <w:spacing w:after="0"/>
      </w:pPr>
      <w:r>
        <w:t>Overload protected</w:t>
      </w:r>
    </w:p>
    <w:p w14:paraId="629E231A" w14:textId="77777777" w:rsidR="00E77C08" w:rsidRDefault="00E77C08" w:rsidP="00E77C08">
      <w:pPr>
        <w:pStyle w:val="PR3"/>
      </w:pPr>
      <w:bookmarkStart w:id="12" w:name="_Hlk192670716"/>
      <w:r>
        <w:t xml:space="preserve">Location: </w:t>
      </w:r>
      <w:r w:rsidRPr="00237E59">
        <w:t>[Installed with Evaporator] [Installed in remote condensing unit].</w:t>
      </w:r>
    </w:p>
    <w:bookmarkEnd w:id="12"/>
    <w:p w14:paraId="67B58C63" w14:textId="77777777" w:rsidR="00E77C08" w:rsidRDefault="00E77C08" w:rsidP="00E77C08">
      <w:pPr>
        <w:pStyle w:val="PR2"/>
        <w:spacing w:after="0"/>
      </w:pPr>
      <w:r>
        <w:t>High refrigerant pressure safety switch.</w:t>
      </w:r>
    </w:p>
    <w:p w14:paraId="3AD79A0A" w14:textId="77777777" w:rsidR="00E77C08" w:rsidRPr="00237E59" w:rsidRDefault="00E77C08" w:rsidP="00E77C08">
      <w:pPr>
        <w:pStyle w:val="PR2"/>
        <w:spacing w:after="0"/>
      </w:pPr>
      <w:r>
        <w:t>Low refrigerant pressure safety switch.</w:t>
      </w:r>
    </w:p>
    <w:p w14:paraId="7C3D56EF" w14:textId="77777777" w:rsidR="00E77C08" w:rsidRPr="00B1228B" w:rsidRDefault="00E77C08" w:rsidP="00E77C08">
      <w:pPr>
        <w:pStyle w:val="PR2"/>
        <w:spacing w:after="0"/>
        <w:rPr>
          <w:b/>
          <w:bCs/>
        </w:rPr>
      </w:pPr>
      <w:bookmarkStart w:id="13" w:name="_Hlk192670743"/>
      <w:r w:rsidRPr="00B1228B">
        <w:rPr>
          <w:b/>
          <w:bCs/>
        </w:rPr>
        <w:t>[R-454B Refrigerant Detection Safety]</w:t>
      </w:r>
    </w:p>
    <w:bookmarkEnd w:id="13"/>
    <w:p w14:paraId="583CFED7" w14:textId="77777777" w:rsidR="00E77C08" w:rsidRDefault="00E77C08" w:rsidP="00E77C08">
      <w:pPr>
        <w:pStyle w:val="PR2"/>
        <w:spacing w:after="0"/>
      </w:pPr>
      <w:r>
        <w:t>Crankcase heater.</w:t>
      </w:r>
    </w:p>
    <w:p w14:paraId="37096D3A" w14:textId="77777777" w:rsidR="00E77C08" w:rsidRDefault="00E77C08" w:rsidP="00E77C08">
      <w:pPr>
        <w:pStyle w:val="PR2"/>
        <w:spacing w:after="0"/>
      </w:pPr>
      <w:r>
        <w:t>Thermal expansion valve with external equalizer.</w:t>
      </w:r>
    </w:p>
    <w:p w14:paraId="7FB00BDB" w14:textId="77777777" w:rsidR="00E77C08" w:rsidRDefault="00E77C08" w:rsidP="00E77C08">
      <w:pPr>
        <w:pStyle w:val="PR2"/>
        <w:spacing w:after="0"/>
      </w:pPr>
      <w:r>
        <w:t xml:space="preserve">Capacity control: </w:t>
      </w:r>
      <w:r w:rsidRPr="00B1228B">
        <w:rPr>
          <w:b/>
          <w:bCs/>
        </w:rPr>
        <w:t>[None] [Hot gas bypass] [Hot gas bypass &amp; quench]</w:t>
      </w:r>
      <w:r>
        <w:t>.</w:t>
      </w:r>
    </w:p>
    <w:p w14:paraId="1FC3BCD5" w14:textId="77777777" w:rsidR="00E77C08" w:rsidRDefault="00E77C08" w:rsidP="00E77C08">
      <w:pPr>
        <w:pStyle w:val="PR2"/>
        <w:spacing w:after="0"/>
      </w:pPr>
      <w:r>
        <w:t xml:space="preserve">Low ambient control option: </w:t>
      </w:r>
      <w:r w:rsidRPr="00B1228B">
        <w:rPr>
          <w:b/>
          <w:bCs/>
        </w:rPr>
        <w:t xml:space="preserve">[None] </w:t>
      </w:r>
      <w:bookmarkStart w:id="14" w:name="_Hlk192670812"/>
      <w:r w:rsidRPr="00B1228B">
        <w:rPr>
          <w:b/>
          <w:bCs/>
        </w:rPr>
        <w:t>[0</w:t>
      </w:r>
      <w:r w:rsidRPr="00B1228B">
        <w:rPr>
          <w:rFonts w:ascii="Arial" w:eastAsia="Arial" w:hAnsi="Arial" w:cs="Arial"/>
          <w:b/>
          <w:bCs/>
        </w:rPr>
        <w:t>°</w:t>
      </w:r>
      <w:r w:rsidRPr="00B1228B">
        <w:rPr>
          <w:b/>
          <w:bCs/>
        </w:rPr>
        <w:t xml:space="preserve">F Fan Cycling] </w:t>
      </w:r>
      <w:bookmarkEnd w:id="14"/>
      <w:r w:rsidRPr="00B1228B">
        <w:rPr>
          <w:b/>
          <w:bCs/>
        </w:rPr>
        <w:t>[-20</w:t>
      </w:r>
      <w:r w:rsidRPr="00B1228B">
        <w:rPr>
          <w:rFonts w:ascii="Arial" w:eastAsia="Arial" w:hAnsi="Arial" w:cs="Arial"/>
          <w:b/>
          <w:bCs/>
        </w:rPr>
        <w:t>°</w:t>
      </w:r>
      <w:r w:rsidRPr="00B1228B">
        <w:rPr>
          <w:b/>
          <w:bCs/>
        </w:rPr>
        <w:t>F Variable Speed Blower] [-40</w:t>
      </w:r>
      <w:r w:rsidRPr="00B1228B">
        <w:rPr>
          <w:rFonts w:ascii="Arial" w:eastAsia="Arial" w:hAnsi="Arial" w:cs="Arial"/>
          <w:b/>
          <w:bCs/>
        </w:rPr>
        <w:t>°</w:t>
      </w:r>
      <w:r w:rsidRPr="00B1228B">
        <w:rPr>
          <w:b/>
          <w:bCs/>
        </w:rPr>
        <w:t>F Flooded head pressure control valve] [45</w:t>
      </w:r>
      <w:r w:rsidRPr="00B1228B">
        <w:rPr>
          <w:rFonts w:ascii="Arial" w:eastAsia="Arial" w:hAnsi="Arial" w:cs="Arial"/>
          <w:b/>
          <w:bCs/>
        </w:rPr>
        <w:t>°</w:t>
      </w:r>
      <w:r w:rsidRPr="00B1228B">
        <w:rPr>
          <w:b/>
          <w:bCs/>
        </w:rPr>
        <w:t>F Low entering water temperature kit]</w:t>
      </w:r>
      <w:r>
        <w:t>.</w:t>
      </w:r>
    </w:p>
    <w:p w14:paraId="530945EF" w14:textId="0320F675" w:rsidR="00E77C08" w:rsidRPr="007137C2" w:rsidRDefault="00E77C08" w:rsidP="00E77C08">
      <w:pPr>
        <w:pStyle w:val="PR2"/>
        <w:spacing w:after="0"/>
      </w:pPr>
      <w:r>
        <w:t xml:space="preserve">Additional options: </w:t>
      </w:r>
      <w:r w:rsidRPr="00B1228B">
        <w:rPr>
          <w:b/>
          <w:bCs/>
        </w:rPr>
        <w:t xml:space="preserve">[None] [Receiver] </w:t>
      </w:r>
      <w:bookmarkStart w:id="15" w:name="_Hlk192670827"/>
      <w:r w:rsidRPr="00B1228B">
        <w:rPr>
          <w:b/>
          <w:bCs/>
        </w:rPr>
        <w:t xml:space="preserve">[Insulated &amp; Heated Receiver] </w:t>
      </w:r>
      <w:bookmarkEnd w:id="15"/>
      <w:r w:rsidRPr="00B1228B">
        <w:rPr>
          <w:b/>
          <w:bCs/>
        </w:rPr>
        <w:t>[Suction line accumulator] [Sound jacket]</w:t>
      </w:r>
      <w:r>
        <w:t>.</w:t>
      </w:r>
    </w:p>
    <w:p w14:paraId="617E5AD4" w14:textId="2C165E48" w:rsidR="00E77C08" w:rsidRPr="00E77C08" w:rsidRDefault="00E77C08" w:rsidP="00E77C08">
      <w:pPr>
        <w:pStyle w:val="PR2"/>
        <w:spacing w:after="0"/>
      </w:pPr>
      <w:r>
        <w:rPr>
          <w:color w:val="000000"/>
        </w:rPr>
        <w:t xml:space="preserve">Split system: </w:t>
      </w:r>
      <w:r>
        <w:t xml:space="preserve">The unit shall include Type L-ACR refrigerant piping and Schrader valves. Filter-drier(s) and sight-glass(es) shall be shipped loose for field installation. </w:t>
      </w:r>
      <w:r w:rsidRPr="007137C2">
        <w:rPr>
          <w:color w:val="000000"/>
        </w:rPr>
        <w:t>The unit shall ship with a factory nitrogen charge.</w:t>
      </w:r>
      <w:r>
        <w:rPr>
          <w:color w:val="000000"/>
        </w:rPr>
        <w:t xml:space="preserve"> Field relief of the nitrogen charge shall indicate that the unit was received in a leak-free state.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 shall be responsible for all interconnecting piping, isolation valves, leak testing and evacuating the combined system, and charging the system. Refrigerant shall be provided by the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contractor.</w:t>
      </w:r>
    </w:p>
    <w:p w14:paraId="37391596" w14:textId="77777777" w:rsidR="00E77C08" w:rsidRDefault="00E77C08" w:rsidP="00E77C08">
      <w:pPr>
        <w:pStyle w:val="PR2"/>
        <w:numPr>
          <w:ilvl w:val="0"/>
          <w:numId w:val="0"/>
        </w:numPr>
        <w:spacing w:after="0"/>
        <w:ind w:left="1440"/>
      </w:pPr>
    </w:p>
    <w:p w14:paraId="0000007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Coils</w:t>
      </w:r>
    </w:p>
    <w:p w14:paraId="0000007A" w14:textId="70FA5E0D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Evaporator Coil: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7B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7C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Rows: 3.</w:t>
      </w:r>
    </w:p>
    <w:p w14:paraId="0000007D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7E" w14:textId="77B98EE3" w:rsidR="004225A5" w:rsidRPr="00315562" w:rsidRDefault="00000000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7EE38F04" w14:textId="77777777" w:rsidR="00315562" w:rsidRPr="00315562" w:rsidRDefault="00315562" w:rsidP="00315562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3F06713A" w14:textId="3EE0C868" w:rsidR="00237E59" w:rsidRDefault="00237E59" w:rsidP="00237E59">
      <w:pPr>
        <w:pStyle w:val="PR2"/>
      </w:pPr>
      <w:bookmarkStart w:id="16" w:name="_Hlk192670866"/>
      <w:r>
        <w:t>Hot Gas Reheat Coil:</w:t>
      </w:r>
      <w:r w:rsidR="00EB04B3"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286490CE" w14:textId="191666D4" w:rsidR="00237E59" w:rsidRDefault="00237E59" w:rsidP="00237E59">
      <w:pPr>
        <w:pStyle w:val="PR3"/>
        <w:spacing w:after="0"/>
      </w:pPr>
      <w:r>
        <w:t>Construction: Aluminum-plate fin and seamless copper tube in galvanized steel casing.</w:t>
      </w:r>
    </w:p>
    <w:p w14:paraId="69B384AD" w14:textId="10D4D851" w:rsidR="00237E59" w:rsidRDefault="00237E59" w:rsidP="00237E59">
      <w:pPr>
        <w:pStyle w:val="PR3"/>
        <w:spacing w:after="0"/>
      </w:pPr>
      <w:r>
        <w:lastRenderedPageBreak/>
        <w:t>Rows: 1.</w:t>
      </w:r>
    </w:p>
    <w:p w14:paraId="27B98CA2" w14:textId="27448F35" w:rsidR="00237E59" w:rsidRDefault="00237E59" w:rsidP="00237E59">
      <w:pPr>
        <w:pStyle w:val="PR3"/>
        <w:spacing w:after="0"/>
      </w:pPr>
      <w:proofErr w:type="gramStart"/>
      <w:r>
        <w:t>Fins</w:t>
      </w:r>
      <w:proofErr w:type="gramEnd"/>
      <w:r>
        <w:t xml:space="preserve">: 12 </w:t>
      </w:r>
      <w:proofErr w:type="spellStart"/>
      <w:r>
        <w:t>fpi</w:t>
      </w:r>
      <w:proofErr w:type="spellEnd"/>
      <w:r>
        <w:t>.</w:t>
      </w:r>
    </w:p>
    <w:p w14:paraId="2950059A" w14:textId="78053066" w:rsidR="00237E59" w:rsidRPr="00315562" w:rsidRDefault="00237E59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471BEE91" w14:textId="63EC6626" w:rsidR="00315562" w:rsidRDefault="00315562" w:rsidP="0031556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Valve type: Snap acting 3-way hot gas reclaim valve.</w:t>
      </w:r>
    </w:p>
    <w:p w14:paraId="0000007F" w14:textId="39FCBF5F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7" w:name="_Hlk192670947"/>
      <w:bookmarkEnd w:id="16"/>
      <w:r>
        <w:rPr>
          <w:color w:val="000000"/>
        </w:rPr>
        <w:t>Chilled Water Coil: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80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Construction: Aluminum-plate fin and seamless copper tube in galvanized steel casing.</w:t>
      </w:r>
    </w:p>
    <w:p w14:paraId="00000081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Rows: 3.</w:t>
      </w:r>
    </w:p>
    <w:p w14:paraId="00000082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gramStart"/>
      <w:r>
        <w:rPr>
          <w:color w:val="000000"/>
        </w:rPr>
        <w:t>Fins</w:t>
      </w:r>
      <w:proofErr w:type="gramEnd"/>
      <w:r>
        <w:rPr>
          <w:color w:val="000000"/>
        </w:rPr>
        <w:t xml:space="preserve">: 12 </w:t>
      </w:r>
      <w:proofErr w:type="spellStart"/>
      <w:r>
        <w:rPr>
          <w:color w:val="000000"/>
        </w:rPr>
        <w:t>fpi</w:t>
      </w:r>
      <w:proofErr w:type="spellEnd"/>
      <w:r>
        <w:rPr>
          <w:color w:val="000000"/>
        </w:rPr>
        <w:t>.</w:t>
      </w:r>
    </w:p>
    <w:p w14:paraId="00000083" w14:textId="37F2E52E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</w:p>
    <w:p w14:paraId="00000084" w14:textId="576CAFA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type: </w:t>
      </w:r>
      <w:r w:rsidR="001A1CDF">
        <w:rPr>
          <w:color w:val="000000"/>
        </w:rPr>
        <w:t xml:space="preserve">Modulating, </w:t>
      </w:r>
      <w:r>
        <w:rPr>
          <w:color w:val="000000"/>
        </w:rPr>
        <w:t>[</w:t>
      </w:r>
      <w:r>
        <w:rPr>
          <w:b/>
          <w:color w:val="000000"/>
        </w:rPr>
        <w:t>Factory-installed, 2-way</w:t>
      </w:r>
      <w:r>
        <w:rPr>
          <w:color w:val="000000"/>
        </w:rPr>
        <w:t>] [</w:t>
      </w:r>
      <w:r>
        <w:rPr>
          <w:b/>
          <w:color w:val="000000"/>
        </w:rPr>
        <w:t>Factory-installed, 3-way</w:t>
      </w:r>
      <w:r>
        <w:rPr>
          <w:color w:val="000000"/>
        </w:rPr>
        <w:t>].</w:t>
      </w:r>
    </w:p>
    <w:p w14:paraId="00000085" w14:textId="1665AE5C" w:rsidR="004225A5" w:rsidRPr="00315562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Valve pressure rating: </w:t>
      </w:r>
      <w:r w:rsidR="00237E59">
        <w:rPr>
          <w:color w:val="000000"/>
        </w:rPr>
        <w:t>580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psig</w:t>
      </w:r>
      <w:proofErr w:type="spellEnd"/>
      <w:r>
        <w:rPr>
          <w:color w:val="000000"/>
        </w:rPr>
        <w:t>.</w:t>
      </w:r>
    </w:p>
    <w:bookmarkEnd w:id="17"/>
    <w:p w14:paraId="2AD3B856" w14:textId="77777777" w:rsidR="00315562" w:rsidRDefault="00315562" w:rsidP="00315562">
      <w:pPr>
        <w:pBdr>
          <w:top w:val="nil"/>
          <w:left w:val="nil"/>
          <w:bottom w:val="nil"/>
          <w:right w:val="nil"/>
          <w:between w:val="nil"/>
        </w:pBdr>
        <w:spacing w:after="0"/>
        <w:ind w:left="2016"/>
      </w:pPr>
    </w:p>
    <w:p w14:paraId="00000087" w14:textId="50906131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Condenser Coil (Air-Cooled, Ducted):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8" w:name="_Hlk192671045"/>
      <w:r>
        <w:rPr>
          <w:color w:val="000000"/>
        </w:rPr>
        <w:t>Construction: Aluminum-plate fin and seamless copper tube in galvanized steel casing.</w:t>
      </w:r>
    </w:p>
    <w:p w14:paraId="00000089" w14:textId="6183FDE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9" w:name="_Hlk192671050"/>
      <w:bookmarkEnd w:id="18"/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000008A" w14:textId="3ED80B01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0" w:name="_Hlk192671118"/>
      <w:bookmarkEnd w:id="19"/>
      <w:r>
        <w:rPr>
          <w:color w:val="000000"/>
        </w:rPr>
        <w:t>Condenser Coil (Air-Cooled, Free-Standing):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B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1" w:name="_Hlk192671124"/>
      <w:bookmarkEnd w:id="20"/>
      <w:r>
        <w:rPr>
          <w:color w:val="000000"/>
        </w:rPr>
        <w:t>Construction: Aluminum-plate fin and seamless copper tube in galvanized steel casing.</w:t>
      </w:r>
    </w:p>
    <w:p w14:paraId="0000008C" w14:textId="06D894C3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2" w:name="_Hlk192671131"/>
      <w:bookmarkEnd w:id="21"/>
      <w:r>
        <w:rPr>
          <w:color w:val="000000"/>
        </w:rPr>
        <w:t>Coating: [</w:t>
      </w:r>
      <w:r>
        <w:rPr>
          <w:b/>
          <w:color w:val="000000"/>
        </w:rPr>
        <w:t>None</w:t>
      </w:r>
      <w:r>
        <w:rPr>
          <w:color w:val="000000"/>
        </w:rPr>
        <w:t xml:space="preserve">] </w:t>
      </w:r>
      <w:r>
        <w:rPr>
          <w:b/>
          <w:color w:val="000000"/>
        </w:rPr>
        <w:t>[</w:t>
      </w:r>
      <w:proofErr w:type="spellStart"/>
      <w:r>
        <w:rPr>
          <w:b/>
          <w:color w:val="000000"/>
        </w:rPr>
        <w:t>Heresite</w:t>
      </w:r>
      <w:proofErr w:type="spellEnd"/>
      <w:r>
        <w:rPr>
          <w:b/>
          <w:color w:val="000000"/>
        </w:rPr>
        <w:t>]</w:t>
      </w:r>
      <w:r w:rsidR="00420FFD">
        <w:rPr>
          <w:b/>
          <w:color w:val="000000"/>
        </w:rPr>
        <w:t>.</w:t>
      </w:r>
      <w:r>
        <w:rPr>
          <w:color w:val="000000"/>
        </w:rPr>
        <w:t xml:space="preserve"> </w:t>
      </w:r>
    </w:p>
    <w:p w14:paraId="0000008D" w14:textId="39B838BB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3" w:name="_Hlk192671161"/>
      <w:bookmarkEnd w:id="22"/>
      <w:r>
        <w:rPr>
          <w:color w:val="000000"/>
        </w:rPr>
        <w:t>Condenser Coil (Water-Cooled):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8E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4" w:name="_Hlk192671169"/>
      <w:bookmarkEnd w:id="23"/>
      <w:r>
        <w:rPr>
          <w:color w:val="000000"/>
        </w:rPr>
        <w:t>Construction: Water-cooled coaxial condenser.</w:t>
      </w:r>
    </w:p>
    <w:p w14:paraId="0000008F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5" w:name="_Hlk192671198"/>
      <w:bookmarkEnd w:id="24"/>
      <w:r>
        <w:rPr>
          <w:color w:val="000000"/>
        </w:rPr>
        <w:t xml:space="preserve">Valve type: </w:t>
      </w:r>
      <w:r>
        <w:rPr>
          <w:b/>
          <w:color w:val="000000"/>
        </w:rPr>
        <w:t>[Factory-installed, 2-way]</w:t>
      </w:r>
      <w:r>
        <w:rPr>
          <w:color w:val="000000"/>
        </w:rPr>
        <w:t xml:space="preserve"> </w:t>
      </w:r>
      <w:r>
        <w:rPr>
          <w:b/>
          <w:color w:val="000000"/>
        </w:rPr>
        <w:t>[Factory-installed, 3-way]</w:t>
      </w:r>
      <w:r>
        <w:rPr>
          <w:color w:val="000000"/>
        </w:rPr>
        <w:t>.</w:t>
      </w:r>
    </w:p>
    <w:p w14:paraId="00000090" w14:textId="45EBF596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26" w:name="_Hlk192671203"/>
      <w:bookmarkEnd w:id="25"/>
      <w:r>
        <w:rPr>
          <w:color w:val="000000"/>
        </w:rPr>
        <w:t xml:space="preserve">Valve pressure rating: </w:t>
      </w:r>
      <w:r>
        <w:rPr>
          <w:b/>
          <w:color w:val="000000"/>
        </w:rPr>
        <w:t xml:space="preserve">[150 </w:t>
      </w:r>
      <w:proofErr w:type="spellStart"/>
      <w:r>
        <w:rPr>
          <w:b/>
          <w:color w:val="000000"/>
        </w:rPr>
        <w:t>psig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r w:rsidR="001A1CDF">
        <w:rPr>
          <w:b/>
          <w:color w:val="000000"/>
        </w:rPr>
        <w:t>580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psig</w:t>
      </w:r>
      <w:proofErr w:type="spellEnd"/>
      <w:r>
        <w:rPr>
          <w:b/>
          <w:color w:val="000000"/>
        </w:rPr>
        <w:t>]</w:t>
      </w:r>
      <w:r>
        <w:rPr>
          <w:color w:val="000000"/>
        </w:rPr>
        <w:t>.</w:t>
      </w:r>
    </w:p>
    <w:p w14:paraId="00000091" w14:textId="029871C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7" w:name="_Hlk192671210"/>
      <w:bookmarkEnd w:id="26"/>
      <w:r>
        <w:rPr>
          <w:color w:val="000000"/>
        </w:rPr>
        <w:t>Flow provi</w:t>
      </w:r>
      <w:r w:rsidR="001A1CDF">
        <w:rPr>
          <w:color w:val="000000"/>
        </w:rPr>
        <w:t>ng</w:t>
      </w:r>
      <w:r>
        <w:rPr>
          <w:color w:val="000000"/>
        </w:rPr>
        <w:t xml:space="preserve"> switch: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[Wet-wet differential pressure switch</w:t>
      </w:r>
      <w:r w:rsidR="001A1CDF">
        <w:rPr>
          <w:b/>
          <w:color w:val="000000"/>
        </w:rPr>
        <w:t xml:space="preserve"> (</w:t>
      </w:r>
      <w:r w:rsidR="00900804">
        <w:rPr>
          <w:b/>
          <w:color w:val="000000"/>
        </w:rPr>
        <w:t>200</w:t>
      </w:r>
      <w:r w:rsidR="001A1CDF">
        <w:rPr>
          <w:b/>
          <w:color w:val="000000"/>
        </w:rPr>
        <w:t xml:space="preserve"> </w:t>
      </w:r>
      <w:proofErr w:type="spellStart"/>
      <w:r w:rsidR="001A1CDF">
        <w:rPr>
          <w:b/>
          <w:color w:val="000000"/>
        </w:rPr>
        <w:t>psig</w:t>
      </w:r>
      <w:proofErr w:type="spellEnd"/>
      <w:r w:rsidR="001A1CDF">
        <w:rPr>
          <w:b/>
          <w:color w:val="000000"/>
        </w:rPr>
        <w:t xml:space="preserve"> rated)</w:t>
      </w:r>
      <w:r>
        <w:rPr>
          <w:b/>
          <w:color w:val="000000"/>
        </w:rPr>
        <w:t>]</w:t>
      </w:r>
      <w:r w:rsidR="001A1CDF">
        <w:rPr>
          <w:b/>
          <w:color w:val="000000"/>
        </w:rPr>
        <w:t xml:space="preserve"> [Paddle-type</w:t>
      </w:r>
      <w:r w:rsidR="00900804">
        <w:rPr>
          <w:b/>
          <w:color w:val="000000"/>
        </w:rPr>
        <w:t xml:space="preserve"> Flow Switch</w:t>
      </w:r>
      <w:r w:rsidR="001A1CDF">
        <w:rPr>
          <w:b/>
          <w:color w:val="000000"/>
        </w:rPr>
        <w:t>]</w:t>
      </w:r>
      <w:r>
        <w:rPr>
          <w:color w:val="000000"/>
        </w:rPr>
        <w:t xml:space="preserve">. </w:t>
      </w:r>
    </w:p>
    <w:bookmarkEnd w:id="27"/>
    <w:p w14:paraId="000000A6" w14:textId="1F25878C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Electric Heat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A7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Elements: Stainless steel, </w:t>
      </w:r>
      <w:proofErr w:type="gramStart"/>
      <w:r>
        <w:rPr>
          <w:color w:val="000000"/>
        </w:rPr>
        <w:t>finned</w:t>
      </w:r>
      <w:proofErr w:type="gramEnd"/>
      <w:r>
        <w:rPr>
          <w:color w:val="000000"/>
        </w:rPr>
        <w:t>-tube type mounted in galvanized steel frame.</w:t>
      </w:r>
    </w:p>
    <w:p w14:paraId="000000A8" w14:textId="6049E146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Over Temperature Protection: Disk -type, automatic reset thermal cut-out</w:t>
      </w:r>
      <w:r w:rsidR="003A15BC">
        <w:rPr>
          <w:color w:val="000000"/>
        </w:rPr>
        <w:t xml:space="preserve"> </w:t>
      </w:r>
      <w:r w:rsidR="003A15BC" w:rsidRPr="00131E41">
        <w:rPr>
          <w:b/>
          <w:bCs/>
          <w:color w:val="000000"/>
        </w:rPr>
        <w:t>[and disk-type, manual reset thermal cut-out]</w:t>
      </w:r>
      <w:r>
        <w:rPr>
          <w:color w:val="000000"/>
        </w:rPr>
        <w:t>.</w:t>
      </w:r>
    </w:p>
    <w:p w14:paraId="000000A9" w14:textId="28A9B68B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8" w:name="_Hlk192671302"/>
      <w:r>
        <w:rPr>
          <w:color w:val="000000"/>
        </w:rPr>
        <w:t xml:space="preserve">Control: </w:t>
      </w:r>
      <w:r w:rsidRPr="003A15BC">
        <w:rPr>
          <w:bCs/>
          <w:color w:val="000000"/>
        </w:rPr>
        <w:t>Single stage.</w:t>
      </w:r>
    </w:p>
    <w:bookmarkEnd w:id="28"/>
    <w:p w14:paraId="000000AA" w14:textId="2255D4BE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Humidifier</w:t>
      </w:r>
      <w:r w:rsidR="00EB04B3">
        <w:rPr>
          <w:color w:val="000000"/>
        </w:rPr>
        <w:t xml:space="preserve">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Optional, d</w:t>
      </w:r>
      <w:r w:rsidR="00EB04B3" w:rsidRPr="00DF1C73">
        <w:rPr>
          <w:color w:val="FF0000"/>
        </w:rPr>
        <w:t>elete if not required&gt;</w:t>
      </w:r>
    </w:p>
    <w:p w14:paraId="000000A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Electrode steam canister type humidifier with disposable canister, steam distributor, and fill and drain valves.</w:t>
      </w:r>
    </w:p>
    <w:p w14:paraId="000000A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29" w:name="_Hlk192671467"/>
      <w:r>
        <w:rPr>
          <w:color w:val="000000"/>
        </w:rPr>
        <w:t>Control: Single stage with automatic flush cycle.</w:t>
      </w:r>
    </w:p>
    <w:bookmarkEnd w:id="29"/>
    <w:p w14:paraId="000000A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Fans</w:t>
      </w:r>
    </w:p>
    <w:p w14:paraId="000000AE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Supply fan: </w:t>
      </w:r>
    </w:p>
    <w:p w14:paraId="000000AF" w14:textId="120E9C4C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0" w:name="_Hlk192671652"/>
      <w:r>
        <w:rPr>
          <w:color w:val="000000"/>
        </w:rPr>
        <w:t>Type</w:t>
      </w:r>
      <w:r w:rsidRPr="001A1CDF">
        <w:rPr>
          <w:color w:val="000000"/>
        </w:rPr>
        <w:t>: Backward-inclined, high efficiency impeller.</w:t>
      </w:r>
    </w:p>
    <w:p w14:paraId="000000B0" w14:textId="4AF67CF0" w:rsidR="004225A5" w:rsidRPr="001A1CDF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</w:t>
      </w:r>
      <w:r w:rsidRPr="001A1CDF">
        <w:rPr>
          <w:color w:val="000000"/>
        </w:rPr>
        <w:t>: Direct drive, EC.</w:t>
      </w:r>
    </w:p>
    <w:p w14:paraId="000000B1" w14:textId="77777777" w:rsidR="004225A5" w:rsidRPr="001A1CDF" w:rsidRDefault="00000000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Drive: Motor mounted resiliently in the fan inlet.</w:t>
      </w:r>
    </w:p>
    <w:p w14:paraId="63BED38E" w14:textId="5860AAAB" w:rsidR="001A1CDF" w:rsidRDefault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Fan/motor assembly shall be statically and dynamically balanced for quiet, vibration-free operation.</w:t>
      </w:r>
    </w:p>
    <w:bookmarkEnd w:id="30"/>
    <w:p w14:paraId="000000B2" w14:textId="552424C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(Ducted Condenser):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516DC60A" w14:textId="77777777" w:rsid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1" w:name="_Hlk192671687"/>
      <w:r>
        <w:rPr>
          <w:color w:val="000000"/>
        </w:rPr>
        <w:t>Type</w:t>
      </w:r>
      <w:r w:rsidRPr="001A1CDF">
        <w:rPr>
          <w:color w:val="000000"/>
        </w:rPr>
        <w:t>: Backward-inclined, high efficiency impeller.</w:t>
      </w:r>
    </w:p>
    <w:p w14:paraId="7B533DE1" w14:textId="77777777" w:rsidR="001A1CDF" w:rsidRP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</w:t>
      </w:r>
      <w:r w:rsidRPr="001A1CDF">
        <w:rPr>
          <w:color w:val="000000"/>
        </w:rPr>
        <w:t>: Direct drive, EC.</w:t>
      </w:r>
    </w:p>
    <w:p w14:paraId="4379CF2F" w14:textId="77777777" w:rsidR="001A1CDF" w:rsidRP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 Drive: Motor mounted resiliently in the fan inlet.</w:t>
      </w:r>
    </w:p>
    <w:p w14:paraId="330E0E06" w14:textId="77777777" w:rsidR="001A1CDF" w:rsidRDefault="001A1CDF" w:rsidP="001A1C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Fan/motor assembly shall be statically and dynamically balanced for quiet, vibration-free operation.</w:t>
      </w:r>
    </w:p>
    <w:bookmarkEnd w:id="31"/>
    <w:p w14:paraId="000000B6" w14:textId="1C153D0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Condenser fan (Free-standing Condenser): </w:t>
      </w:r>
      <w:r w:rsidR="00EB04B3" w:rsidRPr="00DF1C73">
        <w:rPr>
          <w:color w:val="FF0000"/>
        </w:rPr>
        <w:t>&lt;</w:t>
      </w:r>
      <w:r w:rsidR="00EB04B3">
        <w:rPr>
          <w:color w:val="FF0000"/>
        </w:rPr>
        <w:t>Delete</w:t>
      </w:r>
      <w:r w:rsidR="00EB04B3" w:rsidRPr="00DF1C73">
        <w:rPr>
          <w:color w:val="FF0000"/>
        </w:rPr>
        <w:t xml:space="preserve"> if not required&gt;</w:t>
      </w:r>
    </w:p>
    <w:p w14:paraId="000000B7" w14:textId="2AC6DB29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Type: Axial propeller.</w:t>
      </w:r>
    </w:p>
    <w:p w14:paraId="000000B8" w14:textId="77777777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Motor: [</w:t>
      </w:r>
      <w:r>
        <w:rPr>
          <w:b/>
          <w:color w:val="000000"/>
        </w:rPr>
        <w:t>Direct drive, split capacitor</w:t>
      </w:r>
      <w:r>
        <w:rPr>
          <w:color w:val="000000"/>
        </w:rPr>
        <w:t>] [</w:t>
      </w:r>
      <w:r>
        <w:rPr>
          <w:b/>
          <w:color w:val="000000"/>
        </w:rPr>
        <w:t>Direct drive, EC</w:t>
      </w:r>
      <w:r>
        <w:rPr>
          <w:color w:val="000000"/>
        </w:rPr>
        <w:t>].</w:t>
      </w:r>
    </w:p>
    <w:p w14:paraId="000000B9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Motors</w:t>
      </w:r>
    </w:p>
    <w:p w14:paraId="000000BA" w14:textId="160D9E1B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Motor sizes: As indicated herein, or such that the motor will not be required to operate in service factor range abo</w:t>
      </w:r>
      <w:r w:rsidR="00801E69">
        <w:rPr>
          <w:color w:val="000000"/>
        </w:rPr>
        <w:t>ve</w:t>
      </w:r>
      <w:r>
        <w:rPr>
          <w:color w:val="000000"/>
        </w:rPr>
        <w:t xml:space="preserve"> 1.0.</w:t>
      </w:r>
    </w:p>
    <w:p w14:paraId="000000BC" w14:textId="0D7D9E2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Motor Bearings: </w:t>
      </w:r>
      <w:bookmarkStart w:id="32" w:name="_Hlk192671713"/>
      <w:r>
        <w:rPr>
          <w:color w:val="000000"/>
        </w:rPr>
        <w:t>Maintenance free</w:t>
      </w:r>
      <w:r w:rsidR="001A1CDF">
        <w:rPr>
          <w:color w:val="000000"/>
        </w:rPr>
        <w:t xml:space="preserve"> through lifetime</w:t>
      </w:r>
      <w:r>
        <w:rPr>
          <w:color w:val="000000"/>
        </w:rPr>
        <w:t xml:space="preserve"> lubricated </w:t>
      </w:r>
      <w:r w:rsidR="001A1CDF">
        <w:rPr>
          <w:color w:val="000000"/>
        </w:rPr>
        <w:t>ball</w:t>
      </w:r>
      <w:r>
        <w:rPr>
          <w:color w:val="000000"/>
        </w:rPr>
        <w:t xml:space="preserve"> bearings</w:t>
      </w:r>
    </w:p>
    <w:bookmarkEnd w:id="32"/>
    <w:p w14:paraId="000000BD" w14:textId="3B08EC2D" w:rsidR="004225A5" w:rsidRPr="00272BE7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Efficiency: Premium</w:t>
      </w:r>
      <w:r w:rsidR="00EB04B3">
        <w:rPr>
          <w:color w:val="000000"/>
        </w:rPr>
        <w:t xml:space="preserve"> or better</w:t>
      </w:r>
      <w:r>
        <w:rPr>
          <w:color w:val="000000"/>
        </w:rPr>
        <w:t>.</w:t>
      </w:r>
    </w:p>
    <w:p w14:paraId="3CE678C0" w14:textId="506DD66F" w:rsidR="00272BE7" w:rsidRDefault="00272BE7" w:rsidP="00272BE7">
      <w:pPr>
        <w:pStyle w:val="PR1"/>
      </w:pPr>
      <w:r>
        <w:t>Electrical</w:t>
      </w:r>
    </w:p>
    <w:p w14:paraId="2D634F52" w14:textId="7C94C7B7" w:rsidR="00272BE7" w:rsidRDefault="00272BE7" w:rsidP="00272BE7">
      <w:pPr>
        <w:pStyle w:val="PR2"/>
        <w:spacing w:after="0"/>
      </w:pPr>
      <w:r>
        <w:t xml:space="preserve">Unit short-circuit current rating: </w:t>
      </w:r>
      <w:r w:rsidRPr="00272BE7">
        <w:t>5 kA.</w:t>
      </w:r>
    </w:p>
    <w:p w14:paraId="55E6C22C" w14:textId="76E4A46F" w:rsidR="00272BE7" w:rsidRDefault="00272BE7" w:rsidP="00272BE7">
      <w:pPr>
        <w:pStyle w:val="PR2"/>
        <w:spacing w:after="0"/>
      </w:pPr>
      <w:r>
        <w:t xml:space="preserve">Air handling compartment </w:t>
      </w:r>
      <w:proofErr w:type="gramStart"/>
      <w:r>
        <w:t>disconnect</w:t>
      </w:r>
      <w:proofErr w:type="gramEnd"/>
      <w:r>
        <w:t>: F</w:t>
      </w:r>
      <w:r w:rsidR="00E77C08">
        <w:t>actory</w:t>
      </w:r>
      <w:r>
        <w:t>-mounte</w:t>
      </w:r>
      <w:r w:rsidRPr="00E77C08">
        <w:t>d,</w:t>
      </w:r>
      <w:r w:rsidR="00E77C08" w:rsidRPr="00E77C08">
        <w:t xml:space="preserve"> </w:t>
      </w:r>
      <w:r w:rsidRPr="00E77C08">
        <w:t>non-fused.</w:t>
      </w:r>
    </w:p>
    <w:p w14:paraId="3C302040" w14:textId="77777777" w:rsidR="00E77C08" w:rsidRDefault="00E77C08" w:rsidP="00E77C08">
      <w:pPr>
        <w:pStyle w:val="PR2"/>
        <w:numPr>
          <w:ilvl w:val="0"/>
          <w:numId w:val="0"/>
        </w:numPr>
        <w:spacing w:after="0"/>
        <w:ind w:left="1440"/>
      </w:pPr>
    </w:p>
    <w:p w14:paraId="1A13B2FF" w14:textId="21242385" w:rsidR="00E77C08" w:rsidRDefault="00E77C08" w:rsidP="00E77C08">
      <w:pPr>
        <w:pStyle w:val="PR3"/>
      </w:pPr>
      <w:r>
        <w:t xml:space="preserve">Disconnect switch shall be locking-type and prevent access to </w:t>
      </w:r>
      <w:r>
        <w:t>high-voltage components</w:t>
      </w:r>
      <w:r>
        <w:t xml:space="preserve"> until switch is in the OFF position</w:t>
      </w:r>
      <w:r>
        <w:t>.</w:t>
      </w:r>
    </w:p>
    <w:p w14:paraId="10B3F378" w14:textId="109F32DC" w:rsidR="00272BE7" w:rsidRDefault="00272BE7" w:rsidP="00272BE7">
      <w:pPr>
        <w:pStyle w:val="PR2"/>
        <w:spacing w:after="0"/>
      </w:pPr>
      <w:r>
        <w:t xml:space="preserve">Condensing compartment disconnect: </w:t>
      </w:r>
      <w:r w:rsidRPr="00272BE7">
        <w:t>Field-mounted,</w:t>
      </w:r>
      <w:r>
        <w:t xml:space="preserve"> </w:t>
      </w:r>
      <w:r w:rsidRPr="00F11F5F">
        <w:rPr>
          <w:b/>
          <w:bCs/>
        </w:rPr>
        <w:t>[fused] [non-fused]</w:t>
      </w:r>
      <w:r>
        <w:t>.</w:t>
      </w:r>
    </w:p>
    <w:p w14:paraId="66D09478" w14:textId="2DA28841" w:rsidR="00C26003" w:rsidRPr="00A924DE" w:rsidRDefault="00C26003" w:rsidP="00C26003">
      <w:pPr>
        <w:pStyle w:val="PR2"/>
        <w:spacing w:after="0"/>
      </w:pPr>
      <w:r>
        <w:t>Air handling compartment power connection:</w:t>
      </w:r>
      <w:r w:rsidRPr="00A924DE">
        <w:rPr>
          <w:b/>
          <w:bCs/>
        </w:rPr>
        <w:t xml:space="preserve"> </w:t>
      </w:r>
      <w:r w:rsidRPr="00C26003">
        <w:t>Single point power.</w:t>
      </w:r>
    </w:p>
    <w:p w14:paraId="6ADC9F20" w14:textId="13A2E647" w:rsidR="00C26003" w:rsidRPr="007D57F8" w:rsidRDefault="00C26003" w:rsidP="00C26003">
      <w:pPr>
        <w:pStyle w:val="PR2"/>
        <w:spacing w:after="0"/>
      </w:pPr>
      <w:r>
        <w:t xml:space="preserve">Condensing compartment power connection: </w:t>
      </w:r>
      <w:r w:rsidRPr="00C26003">
        <w:t>Single point power.</w:t>
      </w:r>
    </w:p>
    <w:p w14:paraId="7B14C4D8" w14:textId="7D5825FF" w:rsidR="00C26003" w:rsidRDefault="00C26003" w:rsidP="00C26003">
      <w:pPr>
        <w:pStyle w:val="PR2"/>
        <w:spacing w:after="0"/>
      </w:pPr>
      <w:r w:rsidRPr="00586A84">
        <w:t xml:space="preserve">Control power: </w:t>
      </w:r>
      <w:r>
        <w:t>24VAC.</w:t>
      </w:r>
    </w:p>
    <w:p w14:paraId="3F6E8C45" w14:textId="0261ED44" w:rsidR="00272BE7" w:rsidRDefault="00272BE7" w:rsidP="00272BE7">
      <w:pPr>
        <w:pStyle w:val="PR2"/>
      </w:pPr>
      <w:r>
        <w:lastRenderedPageBreak/>
        <w:t xml:space="preserve">Electrical protection: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[Voltage/Phase Monitor]</w:t>
      </w:r>
      <w:r>
        <w:rPr>
          <w:color w:val="000000"/>
        </w:rPr>
        <w:t>.</w:t>
      </w:r>
    </w:p>
    <w:p w14:paraId="000000B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Controls</w:t>
      </w:r>
    </w:p>
    <w:p w14:paraId="000000C3" w14:textId="237741C2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Microprocessor based PLC controller.</w:t>
      </w:r>
    </w:p>
    <w:p w14:paraId="000000C4" w14:textId="47FC7DAD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Control type:</w:t>
      </w:r>
      <w:bookmarkStart w:id="33" w:name="_Hlk192671772"/>
      <w:r>
        <w:rPr>
          <w:color w:val="000000"/>
        </w:rPr>
        <w:t xml:space="preserve"> [</w:t>
      </w:r>
      <w:r w:rsidR="00801E69" w:rsidRPr="00801E69">
        <w:rPr>
          <w:b/>
          <w:color w:val="000000"/>
        </w:rPr>
        <w:t>MC-2000S, BACnet/Modbus Enabled Controller for Computer-Room DX systems</w:t>
      </w:r>
      <w:r>
        <w:rPr>
          <w:color w:val="000000"/>
        </w:rPr>
        <w:t>] [</w:t>
      </w:r>
      <w:r w:rsidR="00801E69" w:rsidRPr="00801E69">
        <w:rPr>
          <w:b/>
          <w:color w:val="000000"/>
        </w:rPr>
        <w:t>MC-6000S, BACnet/Modbus Enabled Controller for Computer-Room CHW Systems</w:t>
      </w:r>
      <w:r>
        <w:rPr>
          <w:color w:val="000000"/>
        </w:rPr>
        <w:t>].</w:t>
      </w:r>
      <w:bookmarkEnd w:id="33"/>
    </w:p>
    <w:p w14:paraId="6C677499" w14:textId="77777777" w:rsidR="00C26003" w:rsidRDefault="00C26003" w:rsidP="00C26003">
      <w:pPr>
        <w:pStyle w:val="PR3"/>
        <w:spacing w:after="0"/>
      </w:pPr>
      <w:bookmarkStart w:id="34" w:name="_heading=h.gjdgxs" w:colFirst="0" w:colLast="0"/>
      <w:bookmarkEnd w:id="34"/>
      <w:r>
        <w:t xml:space="preserve">Controller: </w:t>
      </w:r>
      <w:proofErr w:type="spellStart"/>
      <w:r>
        <w:t>Modicon</w:t>
      </w:r>
      <w:proofErr w:type="spellEnd"/>
      <w:r>
        <w:t xml:space="preserve"> programmable DIN-rail mounted HVAC controller.</w:t>
      </w:r>
    </w:p>
    <w:p w14:paraId="57F1153B" w14:textId="72D900D6" w:rsidR="00C26003" w:rsidRPr="00586A84" w:rsidRDefault="00C26003" w:rsidP="00C26003">
      <w:pPr>
        <w:pStyle w:val="PR3"/>
        <w:spacing w:after="0"/>
      </w:pPr>
      <w:r>
        <w:t>Remote-mountable display</w:t>
      </w:r>
      <w:r w:rsidRPr="00586A84">
        <w:t xml:space="preserve"> terminal</w:t>
      </w:r>
      <w:r w:rsidRPr="00A924DE">
        <w:t xml:space="preserve"> with push button navigation.</w:t>
      </w:r>
      <w:r>
        <w:t xml:space="preserve"> </w:t>
      </w:r>
    </w:p>
    <w:p w14:paraId="56C857D1" w14:textId="456C4187" w:rsidR="00C26003" w:rsidRDefault="00C26003" w:rsidP="00C26003">
      <w:pPr>
        <w:pStyle w:val="PR3"/>
      </w:pPr>
      <w:r>
        <w:rPr>
          <w:color w:val="000000"/>
        </w:rPr>
        <w:t xml:space="preserve">Sensors: </w:t>
      </w:r>
    </w:p>
    <w:p w14:paraId="6FF2EB61" w14:textId="63E5B017" w:rsidR="00C26003" w:rsidRPr="00C26003" w:rsidRDefault="001676A4" w:rsidP="00C26003">
      <w:pPr>
        <w:pStyle w:val="PR4"/>
      </w:pPr>
      <w:r>
        <w:rPr>
          <w:bCs/>
        </w:rPr>
        <w:t>Wall</w:t>
      </w:r>
      <w:r w:rsidR="00C26003" w:rsidRPr="000408B7">
        <w:rPr>
          <w:bCs/>
        </w:rPr>
        <w:t xml:space="preserve"> mounted</w:t>
      </w:r>
      <w:r w:rsidR="00C26003">
        <w:t xml:space="preserve"> [</w:t>
      </w:r>
      <w:r w:rsidR="00C26003">
        <w:rPr>
          <w:b/>
        </w:rPr>
        <w:t>temperature</w:t>
      </w:r>
      <w:r w:rsidR="00C26003">
        <w:t>] [</w:t>
      </w:r>
      <w:r w:rsidR="00C26003">
        <w:rPr>
          <w:b/>
        </w:rPr>
        <w:t>temperature/humidity</w:t>
      </w:r>
      <w:r w:rsidR="00C26003">
        <w:t>] sensor</w:t>
      </w:r>
    </w:p>
    <w:p w14:paraId="3C33E8D6" w14:textId="21E9A9C8" w:rsidR="00C26003" w:rsidRDefault="00C26003" w:rsidP="00C26003">
      <w:pPr>
        <w:pStyle w:val="PR5"/>
        <w:spacing w:after="0"/>
      </w:pPr>
      <w:r>
        <w:t>Temperature: NTC Thermistor, ±0.4°F @ 77°F.</w:t>
      </w:r>
    </w:p>
    <w:p w14:paraId="0B04736C" w14:textId="3B807465" w:rsidR="00C26003" w:rsidRDefault="00C26003" w:rsidP="000C7246">
      <w:pPr>
        <w:pStyle w:val="PR5"/>
      </w:pPr>
      <w:r>
        <w:t xml:space="preserve">Humidity: 4-20 mA, ±3% 20-80% </w:t>
      </w:r>
      <w:proofErr w:type="gramStart"/>
      <w:r>
        <w:t>RH @ 77°</w:t>
      </w:r>
      <w:proofErr w:type="gramEnd"/>
      <w:r>
        <w:t>F.</w:t>
      </w:r>
    </w:p>
    <w:p w14:paraId="000000D7" w14:textId="2E1C0AA7" w:rsidR="004225A5" w:rsidRPr="000C7246" w:rsidRDefault="00000000" w:rsidP="000C724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BMS communication: </w:t>
      </w:r>
      <w:bookmarkStart w:id="35" w:name="_Hlk192672158"/>
      <w:r w:rsidR="00900804">
        <w:rPr>
          <w:color w:val="000000"/>
        </w:rPr>
        <w:t xml:space="preserve">User </w:t>
      </w:r>
      <w:r w:rsidR="00420FFD">
        <w:rPr>
          <w:color w:val="000000"/>
        </w:rPr>
        <w:t>selectable</w:t>
      </w:r>
      <w:r>
        <w:rPr>
          <w:color w:val="000000"/>
        </w:rPr>
        <w:t xml:space="preserve"> </w:t>
      </w:r>
      <w:r w:rsidRPr="00900804">
        <w:rPr>
          <w:bCs/>
          <w:color w:val="000000"/>
        </w:rPr>
        <w:t>BACnet MSTP</w:t>
      </w:r>
      <w:r w:rsidR="00900804" w:rsidRPr="00900804">
        <w:rPr>
          <w:bCs/>
          <w:color w:val="000000"/>
        </w:rPr>
        <w:t xml:space="preserve">, </w:t>
      </w:r>
      <w:r w:rsidRPr="00900804">
        <w:rPr>
          <w:bCs/>
          <w:color w:val="000000"/>
        </w:rPr>
        <w:t>BACnet IP</w:t>
      </w:r>
      <w:r w:rsidR="00900804" w:rsidRPr="00900804">
        <w:rPr>
          <w:bCs/>
          <w:color w:val="000000"/>
        </w:rPr>
        <w:t xml:space="preserve">, and </w:t>
      </w:r>
      <w:r w:rsidRPr="00900804">
        <w:rPr>
          <w:bCs/>
          <w:color w:val="000000"/>
        </w:rPr>
        <w:t>Modbus</w:t>
      </w:r>
      <w:bookmarkEnd w:id="35"/>
      <w:r w:rsidRPr="00900804">
        <w:rPr>
          <w:bCs/>
          <w:color w:val="000000"/>
        </w:rPr>
        <w:t>.</w:t>
      </w:r>
    </w:p>
    <w:p w14:paraId="45A842B3" w14:textId="46176AE5" w:rsidR="000C7246" w:rsidRDefault="000C7246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Multi-unit Sequencing: </w:t>
      </w:r>
      <w:r w:rsidRPr="00F11F5F">
        <w:rPr>
          <w:b/>
          <w:bCs/>
          <w:color w:val="000000"/>
        </w:rPr>
        <w:t>[Local CANbus Network for up to 10 units] [Local Modbus Network for up to 32 units]</w:t>
      </w:r>
      <w:r>
        <w:rPr>
          <w:b/>
          <w:bCs/>
          <w:color w:val="000000"/>
        </w:rPr>
        <w:t>.</w:t>
      </w:r>
    </w:p>
    <w:p w14:paraId="000000D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Accessories</w:t>
      </w:r>
    </w:p>
    <w:p w14:paraId="000000D9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Condensate pump: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Compact, 20 ft lift</w:t>
      </w:r>
      <w:r>
        <w:rPr>
          <w:color w:val="000000"/>
        </w:rPr>
        <w:t>] [</w:t>
      </w:r>
      <w:r>
        <w:rPr>
          <w:b/>
          <w:color w:val="000000"/>
        </w:rPr>
        <w:t>Medium capacity, 20 ft lift</w:t>
      </w:r>
      <w:r>
        <w:rPr>
          <w:color w:val="000000"/>
        </w:rPr>
        <w:t>] [</w:t>
      </w:r>
      <w:r>
        <w:rPr>
          <w:b/>
          <w:color w:val="000000"/>
        </w:rPr>
        <w:t>Plenum rated, 30 ft lift</w:t>
      </w:r>
      <w:r>
        <w:rPr>
          <w:color w:val="000000"/>
        </w:rPr>
        <w:t>]</w:t>
      </w:r>
    </w:p>
    <w:p w14:paraId="0D262FFB" w14:textId="3A6A1E9A" w:rsidR="00B91435" w:rsidRDefault="00B91435" w:rsidP="00B9143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Dual internal float switches.</w:t>
      </w:r>
    </w:p>
    <w:p w14:paraId="12875B10" w14:textId="0CD1C7FB" w:rsidR="000C7246" w:rsidRPr="00B91435" w:rsidRDefault="000C7246" w:rsidP="00B9143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Condensate pump mounting: </w:t>
      </w:r>
      <w:r w:rsidRPr="000C7246">
        <w:rPr>
          <w:bCs/>
          <w:color w:val="000000"/>
        </w:rPr>
        <w:t>Field Mounted.</w:t>
      </w:r>
    </w:p>
    <w:p w14:paraId="000000DA" w14:textId="38C58904" w:rsidR="004225A5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Condensate pump power: [</w:t>
      </w:r>
      <w:r>
        <w:rPr>
          <w:b/>
          <w:color w:val="000000"/>
        </w:rPr>
        <w:t>115V</w:t>
      </w:r>
      <w:r>
        <w:rPr>
          <w:color w:val="000000"/>
        </w:rPr>
        <w:t>] [</w:t>
      </w:r>
      <w:r>
        <w:rPr>
          <w:b/>
          <w:color w:val="000000"/>
        </w:rPr>
        <w:t>Fused connection at unit</w:t>
      </w:r>
      <w:r>
        <w:rPr>
          <w:color w:val="000000"/>
        </w:rPr>
        <w:t>].</w:t>
      </w:r>
    </w:p>
    <w:p w14:paraId="000000DB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36" w:name="_Hlk192685187"/>
      <w:r>
        <w:rPr>
          <w:color w:val="000000"/>
        </w:rPr>
        <w:t>Smoke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</w:p>
    <w:bookmarkEnd w:id="36"/>
    <w:p w14:paraId="000000DC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Firestat</w:t>
      </w:r>
      <w:proofErr w:type="spellEnd"/>
      <w:r>
        <w:rPr>
          <w:color w:val="000000"/>
        </w:rPr>
        <w:t>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Factory mounted</w:t>
      </w:r>
      <w:r>
        <w:rPr>
          <w:color w:val="000000"/>
        </w:rPr>
        <w:t>] [</w:t>
      </w:r>
      <w:r>
        <w:rPr>
          <w:b/>
          <w:color w:val="000000"/>
        </w:rPr>
        <w:t>Field, duct mounted</w:t>
      </w:r>
      <w:r>
        <w:rPr>
          <w:color w:val="000000"/>
        </w:rPr>
        <w:t>].</w:t>
      </w:r>
    </w:p>
    <w:p w14:paraId="000000DD" w14:textId="77777777" w:rsidR="004225A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Water-leak detector: [</w:t>
      </w:r>
      <w:r>
        <w:rPr>
          <w:b/>
          <w:color w:val="000000"/>
        </w:rPr>
        <w:t>None</w:t>
      </w:r>
      <w:r>
        <w:rPr>
          <w:color w:val="000000"/>
        </w:rPr>
        <w:t>] [</w:t>
      </w:r>
      <w:r>
        <w:rPr>
          <w:b/>
          <w:color w:val="000000"/>
        </w:rPr>
        <w:t>Probe-type</w:t>
      </w:r>
      <w:r>
        <w:rPr>
          <w:color w:val="000000"/>
        </w:rPr>
        <w:t>] [</w:t>
      </w:r>
      <w:r>
        <w:rPr>
          <w:b/>
          <w:color w:val="000000"/>
        </w:rPr>
        <w:t>Cable-type</w:t>
      </w:r>
      <w:r>
        <w:rPr>
          <w:color w:val="000000"/>
        </w:rPr>
        <w:t>].</w:t>
      </w:r>
    </w:p>
    <w:p w14:paraId="000000DF" w14:textId="77777777" w:rsidR="004225A5" w:rsidRPr="00B91435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Hose Kit: </w:t>
      </w:r>
      <w:r>
        <w:rPr>
          <w:b/>
          <w:color w:val="000000"/>
        </w:rPr>
        <w:t>[None]</w:t>
      </w:r>
      <w:r>
        <w:rPr>
          <w:color w:val="000000"/>
        </w:rPr>
        <w:t xml:space="preserve"> </w:t>
      </w:r>
      <w:r>
        <w:rPr>
          <w:b/>
          <w:color w:val="000000"/>
        </w:rPr>
        <w:t>[</w:t>
      </w:r>
      <w:proofErr w:type="gramStart"/>
      <w:r>
        <w:rPr>
          <w:b/>
          <w:color w:val="000000"/>
        </w:rPr>
        <w:t>36 inch</w:t>
      </w:r>
      <w:proofErr w:type="gramEnd"/>
      <w:r>
        <w:rPr>
          <w:b/>
          <w:color w:val="000000"/>
        </w:rPr>
        <w:t xml:space="preserve"> flexible stainless-steel hose kit with shut-off valves, strainer, manual air vent, and &lt;automatic&gt; &lt;manual&gt; balancing valve]</w:t>
      </w:r>
      <w:r>
        <w:rPr>
          <w:color w:val="000000"/>
        </w:rPr>
        <w:t xml:space="preserve">. </w:t>
      </w:r>
    </w:p>
    <w:p w14:paraId="7E0DE328" w14:textId="77777777" w:rsidR="00B91435" w:rsidRDefault="00B91435" w:rsidP="00B9143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E2" w14:textId="77777777" w:rsidR="004225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EXECUTION</w:t>
      </w:r>
    </w:p>
    <w:p w14:paraId="000000E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EXAMINATION</w:t>
      </w:r>
    </w:p>
    <w:p w14:paraId="000000E4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Examine the area and conditions where the unit will be installed for compliance with the installation requirements for the unit before equipment installation.</w:t>
      </w:r>
    </w:p>
    <w:p w14:paraId="000000E5" w14:textId="1B05D6D5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Verify roughing-in for </w:t>
      </w:r>
      <w:proofErr w:type="spellStart"/>
      <w:r w:rsidR="00E77C08">
        <w:rPr>
          <w:color w:val="000000"/>
        </w:rPr>
        <w:t>WallCassette</w:t>
      </w:r>
      <w:proofErr w:type="spellEnd"/>
      <w:r>
        <w:rPr>
          <w:color w:val="000000"/>
        </w:rPr>
        <w:t>(s) is coordinated with actual locations of piping, duct, and electrical connections before equipment installation.</w:t>
      </w:r>
    </w:p>
    <w:p w14:paraId="000000E6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Do not install equipment until unsatisfactory conditions are remedied.</w:t>
      </w:r>
    </w:p>
    <w:p w14:paraId="000000E7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INSTALLATION</w:t>
      </w:r>
    </w:p>
    <w:p w14:paraId="000000E8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Install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in accordance with manufacturer’s requirements and approved documentation. </w:t>
      </w:r>
    </w:p>
    <w:p w14:paraId="000000EA" w14:textId="4A27B46E" w:rsidR="004225A5" w:rsidRDefault="00000000" w:rsidP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all ductwork, refrigerant piping, control, power wiring, and other service connections in accordance with Division 23 and Division 26.</w:t>
      </w:r>
    </w:p>
    <w:p w14:paraId="000000EB" w14:textId="355E984D" w:rsidR="004225A5" w:rsidRDefault="009008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Complete manufacturer’s pre-startup check list confirming that the unit is ready for startup.</w:t>
      </w:r>
    </w:p>
    <w:p w14:paraId="000000EC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STARTUP AND FIELD QUALITY CONTROL</w:t>
      </w:r>
    </w:p>
    <w:p w14:paraId="000000ED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service representative to test and inspect components, assemblies, equipment installation, and final connection.</w:t>
      </w:r>
    </w:p>
    <w:p w14:paraId="000000EE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factory-authorized service representative shall complete all tests as required by the manufacturer.</w:t>
      </w:r>
    </w:p>
    <w:p w14:paraId="000000EF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Prepare and submit startup report to manufacturer.</w:t>
      </w:r>
    </w:p>
    <w:p w14:paraId="000000F0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CLEANING AND PROTECTION</w:t>
      </w:r>
    </w:p>
    <w:p w14:paraId="000000F1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Protect </w:t>
      </w:r>
      <w:proofErr w:type="gramStart"/>
      <w:r>
        <w:rPr>
          <w:color w:val="000000"/>
        </w:rPr>
        <w:t>unit</w:t>
      </w:r>
      <w:proofErr w:type="gramEnd"/>
      <w:r>
        <w:rPr>
          <w:color w:val="000000"/>
        </w:rPr>
        <w:t xml:space="preserve"> from damage during construction operation. Do not leave access doors open or allow debris to accumulate in the unit. Promptly repair or remove and replace any damaged materials.</w:t>
      </w:r>
    </w:p>
    <w:p w14:paraId="000000F2" w14:textId="77777777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After completing system installation and testing, balancing, and adjustments, clean unit and replace filters.</w:t>
      </w:r>
    </w:p>
    <w:p w14:paraId="000000F3" w14:textId="77777777" w:rsidR="004225A5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DEMONSTRATION</w:t>
      </w:r>
    </w:p>
    <w:p w14:paraId="000000F4" w14:textId="64C7F0DF" w:rsidR="004225A5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Engage a factory-authorized representative to train owner’s maintenance personnel to adjust, operat</w:t>
      </w:r>
      <w:r w:rsidR="00900804">
        <w:rPr>
          <w:color w:val="000000"/>
        </w:rPr>
        <w:t>e</w:t>
      </w:r>
      <w:r>
        <w:rPr>
          <w:color w:val="000000"/>
        </w:rPr>
        <w:t>, and maintain the unit.</w:t>
      </w:r>
    </w:p>
    <w:p w14:paraId="000000F7" w14:textId="3FF9FA53" w:rsidR="004225A5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END OF SECTION 23 81 23</w:t>
      </w:r>
    </w:p>
    <w:sectPr w:rsidR="004225A5" w:rsidSect="00420FF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5FB7" w14:textId="77777777" w:rsidR="00910C9D" w:rsidRDefault="00910C9D" w:rsidP="00420FFD">
      <w:pPr>
        <w:spacing w:after="0" w:line="240" w:lineRule="auto"/>
      </w:pPr>
      <w:r>
        <w:separator/>
      </w:r>
    </w:p>
  </w:endnote>
  <w:endnote w:type="continuationSeparator" w:id="0">
    <w:p w14:paraId="673180D9" w14:textId="77777777" w:rsidR="00910C9D" w:rsidRDefault="00910C9D" w:rsidP="0042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11D5" w14:textId="40B633C3" w:rsidR="00420FFD" w:rsidRDefault="00BE1102">
    <w:pPr>
      <w:pStyle w:val="Footer"/>
    </w:pPr>
    <w:r>
      <w:t>20</w:t>
    </w:r>
    <w:r w:rsidR="00420FFD">
      <w:t xml:space="preserve"> March 2025</w:t>
    </w:r>
  </w:p>
  <w:p w14:paraId="51DC4D0E" w14:textId="77777777" w:rsidR="00420FFD" w:rsidRDefault="00420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B3A1" w14:textId="77777777" w:rsidR="00910C9D" w:rsidRDefault="00910C9D" w:rsidP="00420FFD">
      <w:pPr>
        <w:spacing w:after="0" w:line="240" w:lineRule="auto"/>
      </w:pPr>
      <w:r>
        <w:separator/>
      </w:r>
    </w:p>
  </w:footnote>
  <w:footnote w:type="continuationSeparator" w:id="0">
    <w:p w14:paraId="1654D9D3" w14:textId="77777777" w:rsidR="00910C9D" w:rsidRDefault="00910C9D" w:rsidP="0042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2CD"/>
    <w:multiLevelType w:val="multilevel"/>
    <w:tmpl w:val="CAAEF872"/>
    <w:lvl w:ilvl="0">
      <w:start w:val="1"/>
      <w:numFmt w:val="decimal"/>
      <w:pStyle w:val="PRT"/>
      <w:lvlText w:val="PART %1 - "/>
      <w:lvlJc w:val="left"/>
      <w:pPr>
        <w:ind w:left="0" w:firstLine="0"/>
      </w:pPr>
    </w:lvl>
    <w:lvl w:ilvl="1">
      <w:numFmt w:val="decimal"/>
      <w:pStyle w:val="SUT"/>
      <w:lvlText w:val="SCHEDULE %2 - "/>
      <w:lvlJc w:val="left"/>
      <w:pPr>
        <w:ind w:left="0" w:firstLine="0"/>
      </w:pPr>
    </w:lvl>
    <w:lvl w:ilvl="2">
      <w:numFmt w:val="decimal"/>
      <w:pStyle w:val="DST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%4"/>
      <w:lvlJc w:val="left"/>
      <w:pPr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ind w:left="864" w:hanging="576"/>
      </w:pPr>
    </w:lvl>
    <w:lvl w:ilvl="5">
      <w:start w:val="1"/>
      <w:numFmt w:val="decimal"/>
      <w:pStyle w:val="PR2"/>
      <w:lvlText w:val="%6."/>
      <w:lvlJc w:val="left"/>
      <w:pPr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ind w:left="2016" w:hanging="576"/>
      </w:pPr>
    </w:lvl>
    <w:lvl w:ilvl="7">
      <w:start w:val="1"/>
      <w:numFmt w:val="decimal"/>
      <w:pStyle w:val="PR4"/>
      <w:lvlText w:val="%8)"/>
      <w:lvlJc w:val="left"/>
      <w:pPr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ind w:left="3168" w:hanging="576"/>
      </w:pPr>
    </w:lvl>
  </w:abstractNum>
  <w:num w:numId="1" w16cid:durableId="91975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A5"/>
    <w:rsid w:val="000C7246"/>
    <w:rsid w:val="00135EDF"/>
    <w:rsid w:val="001676A4"/>
    <w:rsid w:val="001A1CDF"/>
    <w:rsid w:val="00232F52"/>
    <w:rsid w:val="00237E59"/>
    <w:rsid w:val="0024366E"/>
    <w:rsid w:val="00272BE7"/>
    <w:rsid w:val="002E7FB2"/>
    <w:rsid w:val="00315562"/>
    <w:rsid w:val="00315C93"/>
    <w:rsid w:val="003335A6"/>
    <w:rsid w:val="003A15BC"/>
    <w:rsid w:val="00420FFD"/>
    <w:rsid w:val="004225A5"/>
    <w:rsid w:val="004C0E8C"/>
    <w:rsid w:val="00513884"/>
    <w:rsid w:val="005565E1"/>
    <w:rsid w:val="005D089E"/>
    <w:rsid w:val="006070F8"/>
    <w:rsid w:val="007820DB"/>
    <w:rsid w:val="00784D13"/>
    <w:rsid w:val="007A754F"/>
    <w:rsid w:val="00801E69"/>
    <w:rsid w:val="00806D17"/>
    <w:rsid w:val="008443AE"/>
    <w:rsid w:val="008A2C9D"/>
    <w:rsid w:val="008F73EB"/>
    <w:rsid w:val="00900804"/>
    <w:rsid w:val="00910C9D"/>
    <w:rsid w:val="00A54DB0"/>
    <w:rsid w:val="00A665D4"/>
    <w:rsid w:val="00AA6B12"/>
    <w:rsid w:val="00AB4A7D"/>
    <w:rsid w:val="00B275FC"/>
    <w:rsid w:val="00B41568"/>
    <w:rsid w:val="00B658BC"/>
    <w:rsid w:val="00B91435"/>
    <w:rsid w:val="00B93FC0"/>
    <w:rsid w:val="00BD2B76"/>
    <w:rsid w:val="00BE1102"/>
    <w:rsid w:val="00C26003"/>
    <w:rsid w:val="00D86293"/>
    <w:rsid w:val="00E33C55"/>
    <w:rsid w:val="00E70D57"/>
    <w:rsid w:val="00E77C08"/>
    <w:rsid w:val="00E8664D"/>
    <w:rsid w:val="00EB04B3"/>
    <w:rsid w:val="00EC20E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C218"/>
  <w15:docId w15:val="{78C31ED5-46EF-46D8-A007-A55D91E3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T">
    <w:name w:val="PRT"/>
    <w:basedOn w:val="Normal"/>
    <w:rsid w:val="000700A2"/>
    <w:pPr>
      <w:numPr>
        <w:numId w:val="1"/>
      </w:numPr>
    </w:pPr>
  </w:style>
  <w:style w:type="paragraph" w:customStyle="1" w:styleId="SUT">
    <w:name w:val="SUT"/>
    <w:basedOn w:val="Normal"/>
    <w:rsid w:val="000700A2"/>
    <w:pPr>
      <w:numPr>
        <w:ilvl w:val="1"/>
        <w:numId w:val="1"/>
      </w:numPr>
    </w:pPr>
  </w:style>
  <w:style w:type="paragraph" w:customStyle="1" w:styleId="DST">
    <w:name w:val="DST"/>
    <w:basedOn w:val="Normal"/>
    <w:rsid w:val="000700A2"/>
    <w:pPr>
      <w:numPr>
        <w:ilvl w:val="2"/>
        <w:numId w:val="1"/>
      </w:numPr>
    </w:pPr>
  </w:style>
  <w:style w:type="paragraph" w:customStyle="1" w:styleId="ART">
    <w:name w:val="ART"/>
    <w:basedOn w:val="Normal"/>
    <w:rsid w:val="000700A2"/>
    <w:pPr>
      <w:numPr>
        <w:ilvl w:val="3"/>
        <w:numId w:val="1"/>
      </w:numPr>
    </w:pPr>
  </w:style>
  <w:style w:type="paragraph" w:customStyle="1" w:styleId="PR1">
    <w:name w:val="PR1"/>
    <w:basedOn w:val="Normal"/>
    <w:rsid w:val="000700A2"/>
    <w:pPr>
      <w:numPr>
        <w:ilvl w:val="4"/>
        <w:numId w:val="1"/>
      </w:numPr>
    </w:pPr>
  </w:style>
  <w:style w:type="paragraph" w:customStyle="1" w:styleId="PR2">
    <w:name w:val="PR2"/>
    <w:basedOn w:val="Normal"/>
    <w:rsid w:val="000700A2"/>
    <w:pPr>
      <w:numPr>
        <w:ilvl w:val="5"/>
        <w:numId w:val="1"/>
      </w:numPr>
    </w:pPr>
  </w:style>
  <w:style w:type="paragraph" w:customStyle="1" w:styleId="PR3">
    <w:name w:val="PR3"/>
    <w:basedOn w:val="Normal"/>
    <w:rsid w:val="000700A2"/>
    <w:pPr>
      <w:numPr>
        <w:ilvl w:val="6"/>
        <w:numId w:val="1"/>
      </w:numPr>
    </w:pPr>
  </w:style>
  <w:style w:type="paragraph" w:customStyle="1" w:styleId="PR4">
    <w:name w:val="PR4"/>
    <w:basedOn w:val="Normal"/>
    <w:rsid w:val="000700A2"/>
    <w:pPr>
      <w:numPr>
        <w:ilvl w:val="7"/>
        <w:numId w:val="1"/>
      </w:numPr>
    </w:pPr>
  </w:style>
  <w:style w:type="paragraph" w:customStyle="1" w:styleId="PR5">
    <w:name w:val="PR5"/>
    <w:basedOn w:val="Normal"/>
    <w:rsid w:val="000700A2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700A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FFD"/>
  </w:style>
  <w:style w:type="paragraph" w:styleId="Footer">
    <w:name w:val="footer"/>
    <w:basedOn w:val="Normal"/>
    <w:link w:val="FooterChar"/>
    <w:uiPriority w:val="99"/>
    <w:unhideWhenUsed/>
    <w:rsid w:val="00420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va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nw9iyKgEqmyQhhRh4tV7qVTVg==">CgMxLjAyCGguZ2pkZ3hzOAByITFydkpKem1oUjlidTZJTlpjXzlCSmpWd1BCNEU0UFFSbg==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 Rice</cp:lastModifiedBy>
  <cp:revision>19</cp:revision>
  <cp:lastPrinted>2025-03-12T20:04:00Z</cp:lastPrinted>
  <dcterms:created xsi:type="dcterms:W3CDTF">2017-04-25T13:49:00Z</dcterms:created>
  <dcterms:modified xsi:type="dcterms:W3CDTF">2025-03-20T19:23:00Z</dcterms:modified>
</cp:coreProperties>
</file>